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Subject</w:t>
      </w:r>
      <w:proofErr w:type="spellEnd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: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 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Proposal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Academic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Collaboration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Between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Bayburt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[Partner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Name]</w:t>
      </w:r>
    </w:p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Dear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[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Recipient's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Name],</w:t>
      </w:r>
    </w:p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I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hope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this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message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finds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well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 My name is [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Name],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serve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as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[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Position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] at Bayburt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are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reaching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out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explore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opportunity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establishing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bilateral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agreement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with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[Partner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Name]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promote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academic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collaboration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mobility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knowledge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exchange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between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institutions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</w:p>
    <w:p w:rsidR="00232D32" w:rsidRPr="004B48D1" w:rsidRDefault="00232D32" w:rsidP="00CB3522">
      <w:pPr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About</w:t>
      </w:r>
      <w:proofErr w:type="spellEnd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 xml:space="preserve"> Bayburt </w:t>
      </w: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University</w:t>
      </w:r>
      <w:proofErr w:type="spellEnd"/>
    </w:p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Established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on May 31, 2008, Bayburt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is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leading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institution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Turkey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recognized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its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modern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approach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education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innovation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Located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peaceful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historically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rich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of Bayburt,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is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dynamic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center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cultural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exchange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academic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excellence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intellectual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development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</w:p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Bayburt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is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proud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its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recent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accomplishments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:</w:t>
      </w:r>
    </w:p>
    <w:p w:rsidR="00232D32" w:rsidRPr="004B48D1" w:rsidRDefault="00232D32" w:rsidP="00CB35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Rankings</w:t>
      </w:r>
      <w:proofErr w:type="spellEnd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 xml:space="preserve"> &amp; </w:t>
      </w: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Recognition</w:t>
      </w:r>
      <w:proofErr w:type="spellEnd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: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 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climbed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from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101st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72nd in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2023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Scimago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Rankings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ranking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among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top 25% of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world's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most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impactful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</w:t>
      </w:r>
      <w:bookmarkStart w:id="0" w:name="_GoBack"/>
      <w:bookmarkEnd w:id="0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versities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</w:p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With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over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15,000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students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including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549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international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students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from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16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countries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501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academic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staff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Bayburt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offers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wide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array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programs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across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10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faculties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5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vocational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schools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Graduate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School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providing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master’s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doctoral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degrees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modern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campuses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—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Baberti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Dede Korkut—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are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equipped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with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state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-of-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-art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facilities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fostering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environment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conducive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learning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research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</w:p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Bayburt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actively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participates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Erasmus</w:t>
      </w:r>
      <w:proofErr w:type="spellEnd"/>
      <w:proofErr w:type="gram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+ </w:t>
      </w:r>
      <w:r w:rsidR="00384A33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program</w:t>
      </w:r>
      <w:proofErr w:type="gram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with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mission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embrace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both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local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global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values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drive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societal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progress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lead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in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sustainability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innovation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</w:p>
    <w:p w:rsidR="00232D32" w:rsidRPr="004B48D1" w:rsidRDefault="00232D32" w:rsidP="004B48D1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are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keen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establish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partnership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with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[Partner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Name],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paving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way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student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staff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mobility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joint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research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projects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knowledge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sharing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streamline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this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process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use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Erasmus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Without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Paper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(EWP) Dashboard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managing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Erasmus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+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agreements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would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like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suggest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preparation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signing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of an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Erasmus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agreement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within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relevant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fields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on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Dashboard,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if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acceptable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Establishing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draft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agreement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through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Dashboard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will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provide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structured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framework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our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potential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collaboration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under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Erasmus</w:t>
      </w:r>
      <w:proofErr w:type="spellEnd"/>
      <w:r w:rsidR="004B48D1"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+ program.</w:t>
      </w:r>
    </w:p>
    <w:p w:rsidR="00232D32" w:rsidRPr="004B48D1" w:rsidRDefault="00232D32" w:rsidP="000E699D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Discover</w:t>
      </w:r>
      <w:proofErr w:type="spellEnd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 xml:space="preserve"> Bayburt </w:t>
      </w: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 xml:space="preserve"> Bayburt </w:t>
      </w:r>
      <w:proofErr w:type="spellStart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b/>
          <w:bCs/>
          <w:color w:val="000000"/>
          <w:kern w:val="0"/>
          <w:lang w:eastAsia="tr-TR"/>
          <w14:ligatures w14:val="none"/>
        </w:rPr>
        <w:t>: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br/>
        <w:t xml:space="preserve">Bayburt is a serene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that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offers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a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unique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blend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of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history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natural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beauty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cultural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richness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learn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more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about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academic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offerings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explore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opportunities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collaboration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please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visit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: </w:t>
      </w:r>
      <w:hyperlink r:id="rId5" w:tgtFrame="_new" w:history="1">
        <w:r w:rsidRPr="004B48D1">
          <w:rPr>
            <w:rFonts w:asciiTheme="majorBidi" w:eastAsia="Times New Roman" w:hAnsiTheme="majorBidi" w:cstheme="majorBidi"/>
            <w:color w:val="0000FF"/>
            <w:kern w:val="0"/>
            <w:u w:val="single"/>
            <w:lang w:eastAsia="tr-TR"/>
            <w14:ligatures w14:val="none"/>
          </w:rPr>
          <w:t>https://bayburt.edu.tr/en</w:t>
        </w:r>
      </w:hyperlink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</w:p>
    <w:p w:rsidR="00232D32" w:rsidRPr="004B48D1" w:rsidRDefault="00232D32" w:rsidP="00CB3522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Thank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considering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this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partnership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proposal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We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look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forward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the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opportunity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create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meaningful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academic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opportunities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together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.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Please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do not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hesitate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to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contact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us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for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any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additional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information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or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documentation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.</w:t>
      </w:r>
    </w:p>
    <w:p w:rsidR="00232D32" w:rsidRPr="004B48D1" w:rsidRDefault="00232D32" w:rsidP="000E699D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</w:pP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lastRenderedPageBreak/>
        <w:t>Warm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regards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,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br/>
        <w:t>[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Name]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br/>
        <w:t>[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Title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]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br/>
        <w:t xml:space="preserve">Bayburt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University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br/>
        <w:t>[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Email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Address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]</w:t>
      </w:r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br/>
        <w:t>[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Your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>Contact</w:t>
      </w:r>
      <w:proofErr w:type="spellEnd"/>
      <w:r w:rsidRPr="004B48D1">
        <w:rPr>
          <w:rFonts w:asciiTheme="majorBidi" w:eastAsia="Times New Roman" w:hAnsiTheme="majorBidi" w:cstheme="majorBidi"/>
          <w:color w:val="000000"/>
          <w:kern w:val="0"/>
          <w:lang w:eastAsia="tr-TR"/>
          <w14:ligatures w14:val="none"/>
        </w:rPr>
        <w:t xml:space="preserve"> Information]</w:t>
      </w:r>
    </w:p>
    <w:p w:rsidR="00305B48" w:rsidRDefault="00305B48"/>
    <w:sectPr w:rsidR="0030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0294C"/>
    <w:multiLevelType w:val="multilevel"/>
    <w:tmpl w:val="FE6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24"/>
    <w:rsid w:val="000E699D"/>
    <w:rsid w:val="00204F48"/>
    <w:rsid w:val="00232D32"/>
    <w:rsid w:val="00305B48"/>
    <w:rsid w:val="00384A33"/>
    <w:rsid w:val="00415948"/>
    <w:rsid w:val="004B48D1"/>
    <w:rsid w:val="005B355B"/>
    <w:rsid w:val="008F1E24"/>
    <w:rsid w:val="00CB3522"/>
    <w:rsid w:val="00DA3C75"/>
    <w:rsid w:val="00E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6997E"/>
  <w15:chartTrackingRefBased/>
  <w15:docId w15:val="{399D571C-8877-5F40-A0BA-74A78E1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32D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E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F1E24"/>
    <w:rPr>
      <w:b/>
      <w:bCs/>
    </w:rPr>
  </w:style>
  <w:style w:type="character" w:customStyle="1" w:styleId="apple-converted-space">
    <w:name w:val="apple-converted-space"/>
    <w:basedOn w:val="VarsaylanParagrafYazTipi"/>
    <w:rsid w:val="008F1E24"/>
  </w:style>
  <w:style w:type="character" w:customStyle="1" w:styleId="Balk3Char">
    <w:name w:val="Başlık 3 Char"/>
    <w:basedOn w:val="VarsaylanParagrafYazTipi"/>
    <w:link w:val="Balk3"/>
    <w:uiPriority w:val="9"/>
    <w:rsid w:val="00232D32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232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yburt.edu.tr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İsmail</dc:creator>
  <cp:keywords/>
  <dc:description/>
  <cp:lastModifiedBy>Merve İsmail</cp:lastModifiedBy>
  <cp:revision>8</cp:revision>
  <dcterms:created xsi:type="dcterms:W3CDTF">2025-01-08T10:33:00Z</dcterms:created>
  <dcterms:modified xsi:type="dcterms:W3CDTF">2025-01-08T15:44:00Z</dcterms:modified>
</cp:coreProperties>
</file>