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horzAnchor="margin" w:tblpY="750"/>
        <w:tblW w:w="9493" w:type="dxa"/>
        <w:tblLook w:val="04A0" w:firstRow="1" w:lastRow="0" w:firstColumn="1" w:lastColumn="0" w:noHBand="0" w:noVBand="1"/>
      </w:tblPr>
      <w:tblGrid>
        <w:gridCol w:w="3964"/>
        <w:gridCol w:w="993"/>
        <w:gridCol w:w="1134"/>
        <w:gridCol w:w="1701"/>
        <w:gridCol w:w="1701"/>
      </w:tblGrid>
      <w:tr w:rsidR="000B4C1E" w:rsidRPr="00EB2CAE" w:rsidTr="000B4C1E">
        <w:tc>
          <w:tcPr>
            <w:tcW w:w="3964" w:type="dxa"/>
          </w:tcPr>
          <w:p w:rsidR="000B4C1E" w:rsidRPr="00EB2CAE" w:rsidRDefault="000B4C1E" w:rsidP="000B4C1E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</w:rPr>
              <w:t>Der</w:t>
            </w:r>
            <w:r w:rsidRPr="00EB2CAE">
              <w:rPr>
                <w:rFonts w:asciiTheme="majorHAnsi" w:hAnsiTheme="majorHAnsi" w:cstheme="majorHAnsi"/>
                <w:b/>
                <w:color w:val="000000" w:themeColor="text1"/>
              </w:rPr>
              <w:t>sin Adı</w:t>
            </w:r>
          </w:p>
        </w:tc>
        <w:tc>
          <w:tcPr>
            <w:tcW w:w="993" w:type="dxa"/>
          </w:tcPr>
          <w:p w:rsidR="000B4C1E" w:rsidRPr="00EB2CAE" w:rsidRDefault="000B4C1E" w:rsidP="000B4C1E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EB2CAE">
              <w:rPr>
                <w:rFonts w:asciiTheme="majorHAnsi" w:hAnsiTheme="majorHAnsi" w:cstheme="majorHAnsi"/>
                <w:b/>
                <w:color w:val="000000" w:themeColor="text1"/>
              </w:rPr>
              <w:t>T</w:t>
            </w:r>
          </w:p>
        </w:tc>
        <w:tc>
          <w:tcPr>
            <w:tcW w:w="1134" w:type="dxa"/>
          </w:tcPr>
          <w:p w:rsidR="000B4C1E" w:rsidRPr="00EB2CAE" w:rsidRDefault="000B4C1E" w:rsidP="000B4C1E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EB2CAE">
              <w:rPr>
                <w:rFonts w:asciiTheme="majorHAnsi" w:hAnsiTheme="majorHAnsi" w:cstheme="majorHAnsi"/>
                <w:b/>
                <w:color w:val="000000" w:themeColor="text1"/>
              </w:rPr>
              <w:t>U</w:t>
            </w:r>
          </w:p>
        </w:tc>
        <w:tc>
          <w:tcPr>
            <w:tcW w:w="1701" w:type="dxa"/>
          </w:tcPr>
          <w:p w:rsidR="000B4C1E" w:rsidRPr="00EB2CAE" w:rsidRDefault="000B4C1E" w:rsidP="000B4C1E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EB2CAE">
              <w:rPr>
                <w:rFonts w:asciiTheme="majorHAnsi" w:hAnsiTheme="majorHAnsi" w:cstheme="majorHAnsi"/>
                <w:b/>
                <w:color w:val="000000" w:themeColor="text1"/>
              </w:rPr>
              <w:t>K</w:t>
            </w:r>
          </w:p>
        </w:tc>
        <w:tc>
          <w:tcPr>
            <w:tcW w:w="1701" w:type="dxa"/>
          </w:tcPr>
          <w:p w:rsidR="000B4C1E" w:rsidRPr="00EB2CAE" w:rsidRDefault="000B4C1E" w:rsidP="000B4C1E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EB2CAE">
              <w:rPr>
                <w:rFonts w:asciiTheme="majorHAnsi" w:hAnsiTheme="majorHAnsi" w:cstheme="majorHAnsi"/>
                <w:b/>
                <w:color w:val="000000" w:themeColor="text1"/>
              </w:rPr>
              <w:t>AKTS</w:t>
            </w:r>
          </w:p>
        </w:tc>
      </w:tr>
      <w:tr w:rsidR="000B4C1E" w:rsidRPr="00EB2CAE" w:rsidTr="000B4C1E">
        <w:tc>
          <w:tcPr>
            <w:tcW w:w="3964" w:type="dxa"/>
          </w:tcPr>
          <w:p w:rsidR="000B4C1E" w:rsidRPr="00EB2CAE" w:rsidRDefault="000B4C1E" w:rsidP="000B4C1E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EB2CAE">
              <w:rPr>
                <w:rFonts w:asciiTheme="majorHAnsi" w:hAnsiTheme="majorHAnsi" w:cstheme="majorHAnsi"/>
                <w:color w:val="000000" w:themeColor="text1"/>
              </w:rPr>
              <w:t>Eğitime Giriş</w:t>
            </w:r>
          </w:p>
        </w:tc>
        <w:tc>
          <w:tcPr>
            <w:tcW w:w="993" w:type="dxa"/>
          </w:tcPr>
          <w:p w:rsidR="000B4C1E" w:rsidRPr="00EB2CAE" w:rsidRDefault="000B4C1E" w:rsidP="000B4C1E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EB2CAE">
              <w:rPr>
                <w:rFonts w:asciiTheme="majorHAnsi" w:hAnsiTheme="majorHAnsi" w:cstheme="majorHAnsi"/>
                <w:color w:val="000000" w:themeColor="text1"/>
              </w:rPr>
              <w:t>3</w:t>
            </w:r>
          </w:p>
        </w:tc>
        <w:tc>
          <w:tcPr>
            <w:tcW w:w="1134" w:type="dxa"/>
          </w:tcPr>
          <w:p w:rsidR="000B4C1E" w:rsidRPr="00EB2CAE" w:rsidRDefault="000B4C1E" w:rsidP="000B4C1E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EB2CAE">
              <w:rPr>
                <w:rFonts w:asciiTheme="majorHAnsi" w:hAnsiTheme="majorHAnsi" w:cstheme="majorHAnsi"/>
                <w:color w:val="000000" w:themeColor="text1"/>
              </w:rPr>
              <w:t>0</w:t>
            </w:r>
          </w:p>
        </w:tc>
        <w:tc>
          <w:tcPr>
            <w:tcW w:w="1701" w:type="dxa"/>
          </w:tcPr>
          <w:p w:rsidR="000B4C1E" w:rsidRPr="00EB2CAE" w:rsidRDefault="000B4C1E" w:rsidP="000B4C1E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EB2CAE">
              <w:rPr>
                <w:rFonts w:asciiTheme="majorHAnsi" w:hAnsiTheme="majorHAnsi" w:cstheme="majorHAnsi"/>
                <w:color w:val="000000" w:themeColor="text1"/>
              </w:rPr>
              <w:t>3</w:t>
            </w:r>
          </w:p>
        </w:tc>
        <w:tc>
          <w:tcPr>
            <w:tcW w:w="1701" w:type="dxa"/>
          </w:tcPr>
          <w:p w:rsidR="000B4C1E" w:rsidRPr="00EB2CAE" w:rsidRDefault="000B4C1E" w:rsidP="000B4C1E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EB2CAE">
              <w:rPr>
                <w:rFonts w:asciiTheme="majorHAnsi" w:hAnsiTheme="majorHAnsi" w:cstheme="majorHAnsi"/>
                <w:color w:val="000000" w:themeColor="text1"/>
              </w:rPr>
              <w:t>4</w:t>
            </w:r>
          </w:p>
        </w:tc>
      </w:tr>
      <w:tr w:rsidR="000B4C1E" w:rsidRPr="00EB2CAE" w:rsidTr="000B4C1E">
        <w:tc>
          <w:tcPr>
            <w:tcW w:w="3964" w:type="dxa"/>
          </w:tcPr>
          <w:p w:rsidR="000B4C1E" w:rsidRPr="00EB2CAE" w:rsidRDefault="000B4C1E" w:rsidP="000B4C1E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EB2CAE">
              <w:rPr>
                <w:rFonts w:asciiTheme="majorHAnsi" w:hAnsiTheme="majorHAnsi" w:cstheme="majorHAnsi"/>
                <w:color w:val="000000" w:themeColor="text1"/>
              </w:rPr>
              <w:t>Öğretim İlke ve Yöntemleri</w:t>
            </w:r>
          </w:p>
        </w:tc>
        <w:tc>
          <w:tcPr>
            <w:tcW w:w="993" w:type="dxa"/>
          </w:tcPr>
          <w:p w:rsidR="000B4C1E" w:rsidRPr="00EB2CAE" w:rsidRDefault="000B4C1E" w:rsidP="000B4C1E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EB2CAE">
              <w:rPr>
                <w:rFonts w:asciiTheme="majorHAnsi" w:hAnsiTheme="majorHAnsi" w:cstheme="majorHAnsi"/>
                <w:color w:val="000000" w:themeColor="text1"/>
              </w:rPr>
              <w:t>3</w:t>
            </w:r>
          </w:p>
        </w:tc>
        <w:tc>
          <w:tcPr>
            <w:tcW w:w="1134" w:type="dxa"/>
          </w:tcPr>
          <w:p w:rsidR="000B4C1E" w:rsidRPr="00EB2CAE" w:rsidRDefault="000B4C1E" w:rsidP="000B4C1E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EB2CAE">
              <w:rPr>
                <w:rFonts w:asciiTheme="majorHAnsi" w:hAnsiTheme="majorHAnsi" w:cstheme="majorHAnsi"/>
                <w:color w:val="000000" w:themeColor="text1"/>
              </w:rPr>
              <w:t>0</w:t>
            </w:r>
          </w:p>
        </w:tc>
        <w:tc>
          <w:tcPr>
            <w:tcW w:w="1701" w:type="dxa"/>
          </w:tcPr>
          <w:p w:rsidR="000B4C1E" w:rsidRPr="00EB2CAE" w:rsidRDefault="000B4C1E" w:rsidP="000B4C1E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EB2CAE">
              <w:rPr>
                <w:rFonts w:asciiTheme="majorHAnsi" w:hAnsiTheme="majorHAnsi" w:cstheme="majorHAnsi"/>
                <w:color w:val="000000" w:themeColor="text1"/>
              </w:rPr>
              <w:t>3</w:t>
            </w:r>
          </w:p>
        </w:tc>
        <w:tc>
          <w:tcPr>
            <w:tcW w:w="1701" w:type="dxa"/>
          </w:tcPr>
          <w:p w:rsidR="000B4C1E" w:rsidRPr="00EB2CAE" w:rsidRDefault="000B4C1E" w:rsidP="000B4C1E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EB2CAE">
              <w:rPr>
                <w:rFonts w:asciiTheme="majorHAnsi" w:hAnsiTheme="majorHAnsi" w:cstheme="majorHAnsi"/>
                <w:color w:val="000000" w:themeColor="text1"/>
              </w:rPr>
              <w:t>4</w:t>
            </w:r>
          </w:p>
        </w:tc>
      </w:tr>
      <w:tr w:rsidR="000B4C1E" w:rsidRPr="00EB2CAE" w:rsidTr="000B4C1E">
        <w:tc>
          <w:tcPr>
            <w:tcW w:w="3964" w:type="dxa"/>
          </w:tcPr>
          <w:p w:rsidR="000B4C1E" w:rsidRPr="00EB2CAE" w:rsidRDefault="000B4C1E" w:rsidP="000B4C1E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EB2CAE">
              <w:rPr>
                <w:rFonts w:asciiTheme="majorHAnsi" w:hAnsiTheme="majorHAnsi" w:cstheme="majorHAnsi"/>
                <w:color w:val="000000" w:themeColor="text1"/>
              </w:rPr>
              <w:t>Sınıf Yönetimi</w:t>
            </w:r>
          </w:p>
        </w:tc>
        <w:tc>
          <w:tcPr>
            <w:tcW w:w="993" w:type="dxa"/>
          </w:tcPr>
          <w:p w:rsidR="000B4C1E" w:rsidRPr="00EB2CAE" w:rsidRDefault="000B4C1E" w:rsidP="000B4C1E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EB2CAE">
              <w:rPr>
                <w:rFonts w:asciiTheme="majorHAnsi" w:hAnsiTheme="majorHAnsi" w:cstheme="majorHAnsi"/>
                <w:color w:val="000000" w:themeColor="text1"/>
              </w:rPr>
              <w:t>2</w:t>
            </w:r>
          </w:p>
        </w:tc>
        <w:tc>
          <w:tcPr>
            <w:tcW w:w="1134" w:type="dxa"/>
          </w:tcPr>
          <w:p w:rsidR="000B4C1E" w:rsidRPr="00EB2CAE" w:rsidRDefault="000B4C1E" w:rsidP="000B4C1E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EB2CAE">
              <w:rPr>
                <w:rFonts w:asciiTheme="majorHAnsi" w:hAnsiTheme="majorHAnsi" w:cstheme="majorHAnsi"/>
                <w:color w:val="000000" w:themeColor="text1"/>
              </w:rPr>
              <w:t>0</w:t>
            </w:r>
          </w:p>
        </w:tc>
        <w:tc>
          <w:tcPr>
            <w:tcW w:w="1701" w:type="dxa"/>
          </w:tcPr>
          <w:p w:rsidR="000B4C1E" w:rsidRPr="00EB2CAE" w:rsidRDefault="000B4C1E" w:rsidP="000B4C1E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EB2CAE">
              <w:rPr>
                <w:rFonts w:asciiTheme="majorHAnsi" w:hAnsiTheme="majorHAnsi" w:cstheme="majorHAnsi"/>
                <w:color w:val="000000" w:themeColor="text1"/>
              </w:rPr>
              <w:t>2</w:t>
            </w:r>
          </w:p>
        </w:tc>
        <w:tc>
          <w:tcPr>
            <w:tcW w:w="1701" w:type="dxa"/>
          </w:tcPr>
          <w:p w:rsidR="000B4C1E" w:rsidRPr="00EB2CAE" w:rsidRDefault="000B4C1E" w:rsidP="000B4C1E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EB2CAE">
              <w:rPr>
                <w:rFonts w:asciiTheme="majorHAnsi" w:hAnsiTheme="majorHAnsi" w:cstheme="majorHAnsi"/>
                <w:color w:val="000000" w:themeColor="text1"/>
              </w:rPr>
              <w:t>3</w:t>
            </w:r>
          </w:p>
        </w:tc>
      </w:tr>
      <w:tr w:rsidR="000B4C1E" w:rsidRPr="00EB2CAE" w:rsidTr="000B4C1E">
        <w:tc>
          <w:tcPr>
            <w:tcW w:w="3964" w:type="dxa"/>
          </w:tcPr>
          <w:p w:rsidR="000B4C1E" w:rsidRPr="00EB2CAE" w:rsidRDefault="000B4C1E" w:rsidP="000B4C1E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EB2CAE">
              <w:rPr>
                <w:rFonts w:asciiTheme="majorHAnsi" w:hAnsiTheme="majorHAnsi" w:cstheme="majorHAnsi"/>
                <w:color w:val="000000" w:themeColor="text1"/>
              </w:rPr>
              <w:t>Özel Öğretim Yöntemleri</w:t>
            </w:r>
          </w:p>
        </w:tc>
        <w:tc>
          <w:tcPr>
            <w:tcW w:w="993" w:type="dxa"/>
          </w:tcPr>
          <w:p w:rsidR="000B4C1E" w:rsidRPr="00EB2CAE" w:rsidRDefault="000B4C1E" w:rsidP="000B4C1E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EB2CAE">
              <w:rPr>
                <w:rFonts w:asciiTheme="majorHAnsi" w:hAnsiTheme="majorHAnsi" w:cstheme="majorHAnsi"/>
                <w:color w:val="000000" w:themeColor="text1"/>
              </w:rPr>
              <w:t>3</w:t>
            </w:r>
          </w:p>
        </w:tc>
        <w:tc>
          <w:tcPr>
            <w:tcW w:w="1134" w:type="dxa"/>
          </w:tcPr>
          <w:p w:rsidR="000B4C1E" w:rsidRPr="00EB2CAE" w:rsidRDefault="000B4C1E" w:rsidP="000B4C1E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EB2CAE">
              <w:rPr>
                <w:rFonts w:asciiTheme="majorHAnsi" w:hAnsiTheme="majorHAnsi" w:cstheme="majorHAnsi"/>
                <w:color w:val="000000" w:themeColor="text1"/>
              </w:rPr>
              <w:t>0</w:t>
            </w:r>
          </w:p>
        </w:tc>
        <w:tc>
          <w:tcPr>
            <w:tcW w:w="1701" w:type="dxa"/>
          </w:tcPr>
          <w:p w:rsidR="000B4C1E" w:rsidRPr="00EB2CAE" w:rsidRDefault="000B4C1E" w:rsidP="000B4C1E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EB2CAE">
              <w:rPr>
                <w:rFonts w:asciiTheme="majorHAnsi" w:hAnsiTheme="majorHAnsi" w:cstheme="majorHAnsi"/>
                <w:color w:val="000000" w:themeColor="text1"/>
              </w:rPr>
              <w:t>3</w:t>
            </w:r>
          </w:p>
        </w:tc>
        <w:tc>
          <w:tcPr>
            <w:tcW w:w="1701" w:type="dxa"/>
          </w:tcPr>
          <w:p w:rsidR="000B4C1E" w:rsidRPr="00EB2CAE" w:rsidRDefault="000B4C1E" w:rsidP="000B4C1E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EB2CAE">
              <w:rPr>
                <w:rFonts w:asciiTheme="majorHAnsi" w:hAnsiTheme="majorHAnsi" w:cstheme="majorHAnsi"/>
                <w:color w:val="000000" w:themeColor="text1"/>
              </w:rPr>
              <w:t>4</w:t>
            </w:r>
          </w:p>
        </w:tc>
      </w:tr>
      <w:tr w:rsidR="000B4C1E" w:rsidRPr="00EB2CAE" w:rsidTr="000B4C1E">
        <w:tc>
          <w:tcPr>
            <w:tcW w:w="3964" w:type="dxa"/>
          </w:tcPr>
          <w:p w:rsidR="000B4C1E" w:rsidRPr="00EB2CAE" w:rsidRDefault="000B4C1E" w:rsidP="000B4C1E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EB2CAE">
              <w:rPr>
                <w:rFonts w:asciiTheme="majorHAnsi" w:hAnsiTheme="majorHAnsi" w:cstheme="majorHAnsi"/>
                <w:color w:val="000000" w:themeColor="text1"/>
              </w:rPr>
              <w:t>Rehberlik ve Özel Eğitim</w:t>
            </w:r>
          </w:p>
        </w:tc>
        <w:tc>
          <w:tcPr>
            <w:tcW w:w="993" w:type="dxa"/>
          </w:tcPr>
          <w:p w:rsidR="000B4C1E" w:rsidRPr="00EB2CAE" w:rsidRDefault="000B4C1E" w:rsidP="000B4C1E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EB2CAE">
              <w:rPr>
                <w:rFonts w:asciiTheme="majorHAnsi" w:hAnsiTheme="majorHAnsi" w:cstheme="majorHAnsi"/>
                <w:color w:val="000000" w:themeColor="text1"/>
              </w:rPr>
              <w:t>3</w:t>
            </w:r>
          </w:p>
        </w:tc>
        <w:tc>
          <w:tcPr>
            <w:tcW w:w="1134" w:type="dxa"/>
          </w:tcPr>
          <w:p w:rsidR="000B4C1E" w:rsidRPr="00EB2CAE" w:rsidRDefault="000B4C1E" w:rsidP="000B4C1E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EB2CAE">
              <w:rPr>
                <w:rFonts w:asciiTheme="majorHAnsi" w:hAnsiTheme="majorHAnsi" w:cstheme="majorHAnsi"/>
                <w:color w:val="000000" w:themeColor="text1"/>
              </w:rPr>
              <w:t>0</w:t>
            </w:r>
          </w:p>
        </w:tc>
        <w:tc>
          <w:tcPr>
            <w:tcW w:w="1701" w:type="dxa"/>
          </w:tcPr>
          <w:p w:rsidR="000B4C1E" w:rsidRPr="00EB2CAE" w:rsidRDefault="000B4C1E" w:rsidP="000B4C1E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EB2CAE">
              <w:rPr>
                <w:rFonts w:asciiTheme="majorHAnsi" w:hAnsiTheme="majorHAnsi" w:cstheme="majorHAnsi"/>
                <w:color w:val="000000" w:themeColor="text1"/>
              </w:rPr>
              <w:t>3</w:t>
            </w:r>
          </w:p>
        </w:tc>
        <w:tc>
          <w:tcPr>
            <w:tcW w:w="1701" w:type="dxa"/>
          </w:tcPr>
          <w:p w:rsidR="000B4C1E" w:rsidRPr="00EB2CAE" w:rsidRDefault="000B4C1E" w:rsidP="000B4C1E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EB2CAE">
              <w:rPr>
                <w:rFonts w:asciiTheme="majorHAnsi" w:hAnsiTheme="majorHAnsi" w:cstheme="majorHAnsi"/>
                <w:color w:val="000000" w:themeColor="text1"/>
              </w:rPr>
              <w:t>4</w:t>
            </w:r>
          </w:p>
        </w:tc>
      </w:tr>
      <w:tr w:rsidR="000B4C1E" w:rsidRPr="00EB2CAE" w:rsidTr="000B4C1E">
        <w:tc>
          <w:tcPr>
            <w:tcW w:w="3964" w:type="dxa"/>
          </w:tcPr>
          <w:p w:rsidR="000B4C1E" w:rsidRPr="00EB2CAE" w:rsidRDefault="000B4C1E" w:rsidP="000B4C1E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EB2CAE">
              <w:rPr>
                <w:rFonts w:asciiTheme="majorHAnsi" w:hAnsiTheme="majorHAnsi" w:cstheme="majorHAnsi"/>
                <w:color w:val="000000" w:themeColor="text1"/>
              </w:rPr>
              <w:t>Eğitimde Ölçme ve Değerlendirme</w:t>
            </w:r>
          </w:p>
        </w:tc>
        <w:tc>
          <w:tcPr>
            <w:tcW w:w="993" w:type="dxa"/>
          </w:tcPr>
          <w:p w:rsidR="000B4C1E" w:rsidRPr="00EB2CAE" w:rsidRDefault="000B4C1E" w:rsidP="000B4C1E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EB2CAE">
              <w:rPr>
                <w:rFonts w:asciiTheme="majorHAnsi" w:hAnsiTheme="majorHAnsi" w:cstheme="majorHAnsi"/>
                <w:color w:val="000000" w:themeColor="text1"/>
              </w:rPr>
              <w:t>3</w:t>
            </w:r>
          </w:p>
        </w:tc>
        <w:tc>
          <w:tcPr>
            <w:tcW w:w="1134" w:type="dxa"/>
          </w:tcPr>
          <w:p w:rsidR="000B4C1E" w:rsidRPr="00EB2CAE" w:rsidRDefault="000B4C1E" w:rsidP="000B4C1E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EB2CAE">
              <w:rPr>
                <w:rFonts w:asciiTheme="majorHAnsi" w:hAnsiTheme="majorHAnsi" w:cstheme="majorHAnsi"/>
                <w:color w:val="000000" w:themeColor="text1"/>
              </w:rPr>
              <w:t>0</w:t>
            </w:r>
          </w:p>
        </w:tc>
        <w:tc>
          <w:tcPr>
            <w:tcW w:w="1701" w:type="dxa"/>
          </w:tcPr>
          <w:p w:rsidR="000B4C1E" w:rsidRPr="00EB2CAE" w:rsidRDefault="000B4C1E" w:rsidP="000B4C1E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EB2CAE">
              <w:rPr>
                <w:rFonts w:asciiTheme="majorHAnsi" w:hAnsiTheme="majorHAnsi" w:cstheme="majorHAnsi"/>
                <w:color w:val="000000" w:themeColor="text1"/>
              </w:rPr>
              <w:t>3</w:t>
            </w:r>
          </w:p>
        </w:tc>
        <w:tc>
          <w:tcPr>
            <w:tcW w:w="1701" w:type="dxa"/>
          </w:tcPr>
          <w:p w:rsidR="000B4C1E" w:rsidRPr="00EB2CAE" w:rsidRDefault="000B4C1E" w:rsidP="000B4C1E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EB2CAE">
              <w:rPr>
                <w:rFonts w:asciiTheme="majorHAnsi" w:hAnsiTheme="majorHAnsi" w:cstheme="majorHAnsi"/>
                <w:color w:val="000000" w:themeColor="text1"/>
              </w:rPr>
              <w:t>4</w:t>
            </w:r>
          </w:p>
        </w:tc>
      </w:tr>
      <w:tr w:rsidR="000B4C1E" w:rsidRPr="00EB2CAE" w:rsidTr="000B4C1E">
        <w:tc>
          <w:tcPr>
            <w:tcW w:w="3964" w:type="dxa"/>
          </w:tcPr>
          <w:p w:rsidR="000B4C1E" w:rsidRPr="00EB2CAE" w:rsidRDefault="000B4C1E" w:rsidP="000B4C1E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EB2CAE">
              <w:rPr>
                <w:rFonts w:asciiTheme="majorHAnsi" w:hAnsiTheme="majorHAnsi" w:cstheme="majorHAnsi"/>
                <w:color w:val="000000" w:themeColor="text1"/>
              </w:rPr>
              <w:t>Eğitim Psikolojisi</w:t>
            </w:r>
          </w:p>
        </w:tc>
        <w:tc>
          <w:tcPr>
            <w:tcW w:w="993" w:type="dxa"/>
          </w:tcPr>
          <w:p w:rsidR="000B4C1E" w:rsidRPr="00EB2CAE" w:rsidRDefault="000B4C1E" w:rsidP="000B4C1E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EB2CAE">
              <w:rPr>
                <w:rFonts w:asciiTheme="majorHAnsi" w:hAnsiTheme="majorHAnsi" w:cstheme="majorHAnsi"/>
                <w:color w:val="000000" w:themeColor="text1"/>
              </w:rPr>
              <w:t>3</w:t>
            </w:r>
          </w:p>
        </w:tc>
        <w:tc>
          <w:tcPr>
            <w:tcW w:w="1134" w:type="dxa"/>
          </w:tcPr>
          <w:p w:rsidR="000B4C1E" w:rsidRPr="00EB2CAE" w:rsidRDefault="000B4C1E" w:rsidP="000B4C1E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EB2CAE">
              <w:rPr>
                <w:rFonts w:asciiTheme="majorHAnsi" w:hAnsiTheme="majorHAnsi" w:cstheme="majorHAnsi"/>
                <w:color w:val="000000" w:themeColor="text1"/>
              </w:rPr>
              <w:t>0</w:t>
            </w:r>
          </w:p>
        </w:tc>
        <w:tc>
          <w:tcPr>
            <w:tcW w:w="1701" w:type="dxa"/>
          </w:tcPr>
          <w:p w:rsidR="000B4C1E" w:rsidRPr="00EB2CAE" w:rsidRDefault="000B4C1E" w:rsidP="000B4C1E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EB2CAE">
              <w:rPr>
                <w:rFonts w:asciiTheme="majorHAnsi" w:hAnsiTheme="majorHAnsi" w:cstheme="majorHAnsi"/>
                <w:color w:val="000000" w:themeColor="text1"/>
              </w:rPr>
              <w:t>3</w:t>
            </w:r>
          </w:p>
        </w:tc>
        <w:tc>
          <w:tcPr>
            <w:tcW w:w="1701" w:type="dxa"/>
          </w:tcPr>
          <w:p w:rsidR="000B4C1E" w:rsidRPr="00EB2CAE" w:rsidRDefault="000B4C1E" w:rsidP="000B4C1E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EB2CAE">
              <w:rPr>
                <w:rFonts w:asciiTheme="majorHAnsi" w:hAnsiTheme="majorHAnsi" w:cstheme="majorHAnsi"/>
                <w:color w:val="000000" w:themeColor="text1"/>
              </w:rPr>
              <w:t>4</w:t>
            </w:r>
          </w:p>
        </w:tc>
      </w:tr>
      <w:tr w:rsidR="000B4C1E" w:rsidRPr="00EB2CAE" w:rsidTr="000B4C1E">
        <w:tc>
          <w:tcPr>
            <w:tcW w:w="3964" w:type="dxa"/>
          </w:tcPr>
          <w:p w:rsidR="000B4C1E" w:rsidRPr="00EB2CAE" w:rsidRDefault="000B4C1E" w:rsidP="000B4C1E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EB2CAE">
              <w:rPr>
                <w:rFonts w:asciiTheme="majorHAnsi" w:hAnsiTheme="majorHAnsi" w:cstheme="majorHAnsi"/>
                <w:color w:val="000000" w:themeColor="text1"/>
              </w:rPr>
              <w:t>Öğretim Teknolojileri</w:t>
            </w:r>
          </w:p>
        </w:tc>
        <w:tc>
          <w:tcPr>
            <w:tcW w:w="993" w:type="dxa"/>
          </w:tcPr>
          <w:p w:rsidR="000B4C1E" w:rsidRPr="00EB2CAE" w:rsidRDefault="000B4C1E" w:rsidP="000B4C1E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EB2CAE">
              <w:rPr>
                <w:rFonts w:asciiTheme="majorHAnsi" w:hAnsiTheme="majorHAnsi" w:cstheme="majorHAnsi"/>
                <w:color w:val="000000" w:themeColor="text1"/>
              </w:rPr>
              <w:t>2</w:t>
            </w:r>
          </w:p>
        </w:tc>
        <w:tc>
          <w:tcPr>
            <w:tcW w:w="1134" w:type="dxa"/>
          </w:tcPr>
          <w:p w:rsidR="000B4C1E" w:rsidRPr="00EB2CAE" w:rsidRDefault="000B4C1E" w:rsidP="000B4C1E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EB2CAE">
              <w:rPr>
                <w:rFonts w:asciiTheme="majorHAnsi" w:hAnsiTheme="majorHAnsi" w:cstheme="majorHAnsi"/>
                <w:color w:val="000000" w:themeColor="text1"/>
              </w:rPr>
              <w:t>0</w:t>
            </w:r>
          </w:p>
        </w:tc>
        <w:tc>
          <w:tcPr>
            <w:tcW w:w="1701" w:type="dxa"/>
          </w:tcPr>
          <w:p w:rsidR="000B4C1E" w:rsidRPr="00EB2CAE" w:rsidRDefault="000B4C1E" w:rsidP="000B4C1E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EB2CAE">
              <w:rPr>
                <w:rFonts w:asciiTheme="majorHAnsi" w:hAnsiTheme="majorHAnsi" w:cstheme="majorHAnsi"/>
                <w:color w:val="000000" w:themeColor="text1"/>
              </w:rPr>
              <w:t>2</w:t>
            </w:r>
          </w:p>
        </w:tc>
        <w:tc>
          <w:tcPr>
            <w:tcW w:w="1701" w:type="dxa"/>
          </w:tcPr>
          <w:p w:rsidR="000B4C1E" w:rsidRPr="00EB2CAE" w:rsidRDefault="000B4C1E" w:rsidP="000B4C1E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EB2CAE">
              <w:rPr>
                <w:rFonts w:asciiTheme="majorHAnsi" w:hAnsiTheme="majorHAnsi" w:cstheme="majorHAnsi"/>
                <w:color w:val="000000" w:themeColor="text1"/>
              </w:rPr>
              <w:t>3</w:t>
            </w:r>
          </w:p>
        </w:tc>
      </w:tr>
      <w:tr w:rsidR="000B4C1E" w:rsidRPr="00EB2CAE" w:rsidTr="000B4C1E">
        <w:tc>
          <w:tcPr>
            <w:tcW w:w="3964" w:type="dxa"/>
          </w:tcPr>
          <w:p w:rsidR="000B4C1E" w:rsidRPr="00EB2CAE" w:rsidRDefault="000B4C1E" w:rsidP="000B4C1E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EB2CAE">
              <w:rPr>
                <w:rFonts w:asciiTheme="majorHAnsi" w:hAnsiTheme="majorHAnsi" w:cstheme="majorHAnsi"/>
                <w:color w:val="000000" w:themeColor="text1"/>
              </w:rPr>
              <w:t>Öğretmenlik Uygulaması</w:t>
            </w:r>
          </w:p>
        </w:tc>
        <w:tc>
          <w:tcPr>
            <w:tcW w:w="993" w:type="dxa"/>
          </w:tcPr>
          <w:p w:rsidR="000B4C1E" w:rsidRPr="00EB2CAE" w:rsidRDefault="000B4C1E" w:rsidP="000B4C1E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EB2CAE">
              <w:rPr>
                <w:rFonts w:asciiTheme="majorHAnsi" w:hAnsiTheme="majorHAnsi" w:cstheme="majorHAnsi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0B4C1E" w:rsidRPr="00EB2CAE" w:rsidRDefault="000B4C1E" w:rsidP="000B4C1E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EB2CAE">
              <w:rPr>
                <w:rFonts w:asciiTheme="majorHAnsi" w:hAnsiTheme="majorHAnsi" w:cstheme="majorHAnsi"/>
                <w:color w:val="000000" w:themeColor="text1"/>
              </w:rPr>
              <w:t>8</w:t>
            </w:r>
          </w:p>
        </w:tc>
        <w:tc>
          <w:tcPr>
            <w:tcW w:w="1701" w:type="dxa"/>
          </w:tcPr>
          <w:p w:rsidR="000B4C1E" w:rsidRPr="00EB2CAE" w:rsidRDefault="000B4C1E" w:rsidP="000B4C1E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EB2CAE">
              <w:rPr>
                <w:rFonts w:asciiTheme="majorHAnsi" w:hAnsiTheme="majorHAnsi" w:cstheme="majorHAnsi"/>
                <w:color w:val="000000" w:themeColor="text1"/>
              </w:rPr>
              <w:t>5</w:t>
            </w:r>
          </w:p>
        </w:tc>
        <w:tc>
          <w:tcPr>
            <w:tcW w:w="1701" w:type="dxa"/>
          </w:tcPr>
          <w:p w:rsidR="000B4C1E" w:rsidRPr="00EB2CAE" w:rsidRDefault="000B4C1E" w:rsidP="000B4C1E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EB2CAE">
              <w:rPr>
                <w:rFonts w:asciiTheme="majorHAnsi" w:hAnsiTheme="majorHAnsi" w:cstheme="majorHAnsi"/>
                <w:color w:val="000000" w:themeColor="text1"/>
              </w:rPr>
              <w:t>10</w:t>
            </w:r>
          </w:p>
        </w:tc>
      </w:tr>
      <w:tr w:rsidR="000B4C1E" w:rsidRPr="00EB2CAE" w:rsidTr="000B4C1E">
        <w:tc>
          <w:tcPr>
            <w:tcW w:w="3964" w:type="dxa"/>
          </w:tcPr>
          <w:p w:rsidR="000B4C1E" w:rsidRPr="00EB2CAE" w:rsidRDefault="000B4C1E" w:rsidP="000B4C1E">
            <w:pPr>
              <w:jc w:val="both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EB2CAE">
              <w:rPr>
                <w:rFonts w:asciiTheme="majorHAnsi" w:hAnsiTheme="majorHAnsi" w:cstheme="majorHAnsi"/>
                <w:b/>
                <w:color w:val="000000" w:themeColor="text1"/>
              </w:rPr>
              <w:t>GENEL TOPAM</w:t>
            </w:r>
          </w:p>
        </w:tc>
        <w:tc>
          <w:tcPr>
            <w:tcW w:w="993" w:type="dxa"/>
          </w:tcPr>
          <w:p w:rsidR="000B4C1E" w:rsidRPr="00EB2CAE" w:rsidRDefault="000B4C1E" w:rsidP="000B4C1E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EB2CAE">
              <w:rPr>
                <w:rFonts w:asciiTheme="majorHAnsi" w:hAnsiTheme="majorHAnsi" w:cstheme="majorHAnsi"/>
                <w:b/>
                <w:color w:val="000000" w:themeColor="text1"/>
              </w:rPr>
              <w:t>23</w:t>
            </w:r>
          </w:p>
        </w:tc>
        <w:tc>
          <w:tcPr>
            <w:tcW w:w="1134" w:type="dxa"/>
          </w:tcPr>
          <w:p w:rsidR="000B4C1E" w:rsidRPr="00EB2CAE" w:rsidRDefault="000B4C1E" w:rsidP="000B4C1E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EB2CAE">
              <w:rPr>
                <w:rFonts w:asciiTheme="majorHAnsi" w:hAnsiTheme="majorHAnsi" w:cstheme="majorHAnsi"/>
                <w:b/>
                <w:color w:val="000000" w:themeColor="text1"/>
              </w:rPr>
              <w:t>8</w:t>
            </w:r>
          </w:p>
        </w:tc>
        <w:tc>
          <w:tcPr>
            <w:tcW w:w="1701" w:type="dxa"/>
          </w:tcPr>
          <w:p w:rsidR="000B4C1E" w:rsidRPr="00EB2CAE" w:rsidRDefault="000B4C1E" w:rsidP="000B4C1E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EB2CAE">
              <w:rPr>
                <w:rFonts w:asciiTheme="majorHAnsi" w:hAnsiTheme="majorHAnsi" w:cstheme="majorHAnsi"/>
                <w:b/>
                <w:color w:val="000000" w:themeColor="text1"/>
              </w:rPr>
              <w:t>27</w:t>
            </w:r>
          </w:p>
        </w:tc>
        <w:tc>
          <w:tcPr>
            <w:tcW w:w="1701" w:type="dxa"/>
          </w:tcPr>
          <w:p w:rsidR="000B4C1E" w:rsidRPr="00EB2CAE" w:rsidRDefault="000B4C1E" w:rsidP="000B4C1E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EB2CAE">
              <w:rPr>
                <w:rFonts w:asciiTheme="majorHAnsi" w:hAnsiTheme="majorHAnsi" w:cstheme="majorHAnsi"/>
                <w:b/>
                <w:color w:val="000000" w:themeColor="text1"/>
              </w:rPr>
              <w:t>40</w:t>
            </w:r>
          </w:p>
        </w:tc>
      </w:tr>
    </w:tbl>
    <w:p w:rsidR="004624FA" w:rsidRPr="000B4C1E" w:rsidRDefault="000B4C1E" w:rsidP="000B4C1E">
      <w:pPr>
        <w:jc w:val="center"/>
        <w:rPr>
          <w:b/>
        </w:rPr>
      </w:pPr>
      <w:r w:rsidRPr="000B4C1E">
        <w:rPr>
          <w:b/>
        </w:rPr>
        <w:t>Pedagojik Formasyo</w:t>
      </w:r>
      <w:bookmarkStart w:id="0" w:name="_GoBack"/>
      <w:bookmarkEnd w:id="0"/>
      <w:r w:rsidRPr="000B4C1E">
        <w:rPr>
          <w:b/>
        </w:rPr>
        <w:t>n Ders Müfredatı</w:t>
      </w:r>
    </w:p>
    <w:p w:rsidR="000B4C1E" w:rsidRDefault="000B4C1E"/>
    <w:sectPr w:rsidR="000B4C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303"/>
    <w:rsid w:val="000B4C1E"/>
    <w:rsid w:val="004624FA"/>
    <w:rsid w:val="00826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F1691"/>
  <w15:chartTrackingRefBased/>
  <w15:docId w15:val="{E591DD6F-1947-40B3-A828-F8524DE5D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4C1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B4C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IIBFBOLUMSEKRETERLIK</dc:creator>
  <cp:keywords/>
  <dc:description/>
  <cp:lastModifiedBy>IIBFBOLUMSEKRETERLIK</cp:lastModifiedBy>
  <cp:revision>2</cp:revision>
  <dcterms:created xsi:type="dcterms:W3CDTF">2023-09-21T05:28:00Z</dcterms:created>
  <dcterms:modified xsi:type="dcterms:W3CDTF">2023-09-21T05:30:00Z</dcterms:modified>
</cp:coreProperties>
</file>