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2474" w:type="dxa"/>
        <w:tblLayout w:type="fixed"/>
        <w:tblLook w:val="04A0" w:firstRow="1" w:lastRow="0" w:firstColumn="1" w:lastColumn="0" w:noHBand="0" w:noVBand="1"/>
      </w:tblPr>
      <w:tblGrid>
        <w:gridCol w:w="1573"/>
        <w:gridCol w:w="1290"/>
        <w:gridCol w:w="861"/>
        <w:gridCol w:w="3501"/>
        <w:gridCol w:w="3685"/>
        <w:gridCol w:w="1564"/>
      </w:tblGrid>
      <w:tr w:rsidR="00E30CDA" w:rsidRPr="0032496E" w14:paraId="6D73D54E" w14:textId="77777777" w:rsidTr="00E30CDA">
        <w:trPr>
          <w:trHeight w:val="359"/>
        </w:trPr>
        <w:tc>
          <w:tcPr>
            <w:tcW w:w="1573" w:type="dxa"/>
            <w:vAlign w:val="center"/>
          </w:tcPr>
          <w:p w14:paraId="5069D61F" w14:textId="77777777" w:rsidR="00E30CDA" w:rsidRPr="0032496E" w:rsidRDefault="00E30CDA" w:rsidP="008F3B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1290" w:type="dxa"/>
            <w:vAlign w:val="center"/>
          </w:tcPr>
          <w:p w14:paraId="07483576" w14:textId="77777777" w:rsidR="00E30CDA" w:rsidRPr="0032496E" w:rsidRDefault="00E30CDA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861" w:type="dxa"/>
            <w:vAlign w:val="center"/>
          </w:tcPr>
          <w:p w14:paraId="7837AD4E" w14:textId="77777777" w:rsidR="00E30CDA" w:rsidRPr="0032496E" w:rsidRDefault="00E30CDA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3501" w:type="dxa"/>
            <w:vAlign w:val="center"/>
          </w:tcPr>
          <w:p w14:paraId="0B008772" w14:textId="77777777" w:rsidR="00E30CDA" w:rsidRPr="0032496E" w:rsidRDefault="00E30CDA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3685" w:type="dxa"/>
            <w:vAlign w:val="center"/>
          </w:tcPr>
          <w:p w14:paraId="2E58C881" w14:textId="77777777" w:rsidR="00E30CDA" w:rsidRPr="0032496E" w:rsidRDefault="00E30CDA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sz w:val="20"/>
                <w:szCs w:val="20"/>
              </w:rPr>
              <w:t>DERSİN HOCASI</w:t>
            </w:r>
          </w:p>
        </w:tc>
        <w:tc>
          <w:tcPr>
            <w:tcW w:w="1564" w:type="dxa"/>
            <w:vAlign w:val="center"/>
          </w:tcPr>
          <w:p w14:paraId="030FE03D" w14:textId="050F2286" w:rsidR="00E30CDA" w:rsidRPr="0032496E" w:rsidRDefault="00E30CDA" w:rsidP="006412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2496E">
              <w:rPr>
                <w:rFonts w:ascii="Times New Roman" w:hAnsi="Times New Roman" w:cs="Times New Roman"/>
                <w:b/>
                <w:sz w:val="20"/>
                <w:szCs w:val="20"/>
              </w:rPr>
              <w:t>SINIF</w:t>
            </w:r>
          </w:p>
        </w:tc>
      </w:tr>
      <w:tr w:rsidR="00E30CDA" w:rsidRPr="0032496E" w14:paraId="67236E84" w14:textId="77777777" w:rsidTr="00E30CDA">
        <w:trPr>
          <w:trHeight w:val="359"/>
        </w:trPr>
        <w:tc>
          <w:tcPr>
            <w:tcW w:w="1573" w:type="dxa"/>
            <w:vMerge w:val="restart"/>
            <w:vAlign w:val="center"/>
          </w:tcPr>
          <w:p w14:paraId="3E4343A2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6.06.2022</w:t>
            </w:r>
          </w:p>
          <w:p w14:paraId="78C0B717" w14:textId="27608E63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PAZARTESİ</w:t>
            </w:r>
          </w:p>
        </w:tc>
        <w:tc>
          <w:tcPr>
            <w:tcW w:w="1290" w:type="dxa"/>
          </w:tcPr>
          <w:p w14:paraId="143CF1FB" w14:textId="5DC1DF85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861" w:type="dxa"/>
          </w:tcPr>
          <w:p w14:paraId="011BF125" w14:textId="71F0D8D4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27FECC72" w14:textId="3FBB37AC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Atatürk İlkeleri ve İnkılap Tarihi II</w:t>
            </w:r>
          </w:p>
        </w:tc>
        <w:tc>
          <w:tcPr>
            <w:tcW w:w="3685" w:type="dxa"/>
          </w:tcPr>
          <w:p w14:paraId="74F5E723" w14:textId="0C53A8AA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Gör. CİHAT TAŞKESENLİOĞLU</w:t>
            </w:r>
          </w:p>
        </w:tc>
        <w:tc>
          <w:tcPr>
            <w:tcW w:w="1564" w:type="dxa"/>
          </w:tcPr>
          <w:p w14:paraId="13E4284B" w14:textId="2BE35B76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E30CDA" w:rsidRPr="0032496E" w14:paraId="09CBC46E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5553B0F8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06B8ECF8" w14:textId="71A8DF29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10:00-13:00</w:t>
            </w:r>
          </w:p>
        </w:tc>
        <w:tc>
          <w:tcPr>
            <w:tcW w:w="861" w:type="dxa"/>
          </w:tcPr>
          <w:p w14:paraId="7F679585" w14:textId="6C086894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43E00EB2" w14:textId="19A0E051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Türk Dili II</w:t>
            </w:r>
          </w:p>
        </w:tc>
        <w:tc>
          <w:tcPr>
            <w:tcW w:w="3685" w:type="dxa"/>
          </w:tcPr>
          <w:p w14:paraId="05A0946A" w14:textId="4BCA4DAE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Gör. Aslıhan AYTAÇ</w:t>
            </w:r>
          </w:p>
        </w:tc>
        <w:tc>
          <w:tcPr>
            <w:tcW w:w="1564" w:type="dxa"/>
          </w:tcPr>
          <w:p w14:paraId="12B63C4D" w14:textId="4C387BC3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E30CDA" w:rsidRPr="0032496E" w14:paraId="094146B8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693B6070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25EF9689" w14:textId="76860CAC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861" w:type="dxa"/>
          </w:tcPr>
          <w:p w14:paraId="736EC42F" w14:textId="0F18F203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</w:tcPr>
          <w:p w14:paraId="7B6924AC" w14:textId="4B0903C1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İşletme Finansmanı</w:t>
            </w:r>
          </w:p>
        </w:tc>
        <w:tc>
          <w:tcPr>
            <w:tcW w:w="3685" w:type="dxa"/>
          </w:tcPr>
          <w:p w14:paraId="0BB0E661" w14:textId="33E1D277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Arş. Gör. Eda Ayvacık</w:t>
            </w:r>
          </w:p>
        </w:tc>
        <w:tc>
          <w:tcPr>
            <w:tcW w:w="1564" w:type="dxa"/>
          </w:tcPr>
          <w:p w14:paraId="2B524A90" w14:textId="2DF0B3AB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E30CDA" w:rsidRPr="0032496E" w14:paraId="68B6FF2B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2842BE70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23908E01" w14:textId="0FA1082A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61" w:type="dxa"/>
          </w:tcPr>
          <w:p w14:paraId="7BA4827E" w14:textId="0D95500F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1" w:type="dxa"/>
          </w:tcPr>
          <w:p w14:paraId="712F1C93" w14:textId="342CF61D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Dış Ticaret Finansmanı</w:t>
            </w:r>
          </w:p>
        </w:tc>
        <w:tc>
          <w:tcPr>
            <w:tcW w:w="3685" w:type="dxa"/>
          </w:tcPr>
          <w:p w14:paraId="37681689" w14:textId="3BEA85E3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Üyesi RAMAZAN SAYAR</w:t>
            </w:r>
          </w:p>
        </w:tc>
        <w:tc>
          <w:tcPr>
            <w:tcW w:w="1564" w:type="dxa"/>
          </w:tcPr>
          <w:p w14:paraId="0EE530D9" w14:textId="003CBAF1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E30CDA" w:rsidRPr="0032496E" w14:paraId="7EAFEC83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653BE81C" w14:textId="69AC103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46446445" w14:textId="2FC2F978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861" w:type="dxa"/>
          </w:tcPr>
          <w:p w14:paraId="48C78CB3" w14:textId="73F13116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2A6D7C81" w14:textId="06F5056B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Borçlar Hukuku</w:t>
            </w:r>
          </w:p>
        </w:tc>
        <w:tc>
          <w:tcPr>
            <w:tcW w:w="3685" w:type="dxa"/>
          </w:tcPr>
          <w:p w14:paraId="454E33A9" w14:textId="00DD870F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Doç. Dr. Mehmet BULUT</w:t>
            </w:r>
          </w:p>
        </w:tc>
        <w:tc>
          <w:tcPr>
            <w:tcW w:w="1564" w:type="dxa"/>
          </w:tcPr>
          <w:p w14:paraId="6AE78E0E" w14:textId="05121DC1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E30CDA" w:rsidRPr="0032496E" w14:paraId="46D21E67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3E11552D" w14:textId="5CC5C242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39FD754B" w14:textId="65E92BA3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861" w:type="dxa"/>
          </w:tcPr>
          <w:p w14:paraId="4B897ED5" w14:textId="083F40C6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1" w:type="dxa"/>
          </w:tcPr>
          <w:p w14:paraId="74D3A13E" w14:textId="7DA4A492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Uluslararası İktisat Teorisi ve Politikası</w:t>
            </w:r>
          </w:p>
        </w:tc>
        <w:tc>
          <w:tcPr>
            <w:tcW w:w="3685" w:type="dxa"/>
          </w:tcPr>
          <w:p w14:paraId="75DDCEFE" w14:textId="304A8188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Üyesi RAMAZAN SAYAR</w:t>
            </w:r>
          </w:p>
        </w:tc>
        <w:tc>
          <w:tcPr>
            <w:tcW w:w="1564" w:type="dxa"/>
          </w:tcPr>
          <w:p w14:paraId="7DC6B5C5" w14:textId="2718DC8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E30CDA" w:rsidRPr="0032496E" w14:paraId="58126072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05E52FA3" w14:textId="29F944C4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44612800" w14:textId="3D3BEB26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861" w:type="dxa"/>
          </w:tcPr>
          <w:p w14:paraId="5E487325" w14:textId="087DC0F6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</w:tcPr>
          <w:p w14:paraId="1C7648E8" w14:textId="5B604108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Karşılaştırmalı Ekonomik Coğrafya</w:t>
            </w:r>
          </w:p>
        </w:tc>
        <w:tc>
          <w:tcPr>
            <w:tcW w:w="3685" w:type="dxa"/>
          </w:tcPr>
          <w:p w14:paraId="00D7A66E" w14:textId="16ABBB6E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Üyesi Yılmaz Onur ARİ</w:t>
            </w:r>
          </w:p>
        </w:tc>
        <w:tc>
          <w:tcPr>
            <w:tcW w:w="1564" w:type="dxa"/>
          </w:tcPr>
          <w:p w14:paraId="39A0D7FA" w14:textId="0ABDAD98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E30CDA" w:rsidRPr="0032496E" w14:paraId="6954E557" w14:textId="77777777" w:rsidTr="00E30CDA">
        <w:trPr>
          <w:trHeight w:val="359"/>
        </w:trPr>
        <w:tc>
          <w:tcPr>
            <w:tcW w:w="1573" w:type="dxa"/>
            <w:vMerge w:val="restart"/>
            <w:vAlign w:val="center"/>
          </w:tcPr>
          <w:p w14:paraId="6CBB86C7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7.06.2022</w:t>
            </w:r>
          </w:p>
          <w:p w14:paraId="540AC776" w14:textId="712E7F38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</w:t>
            </w:r>
          </w:p>
        </w:tc>
        <w:tc>
          <w:tcPr>
            <w:tcW w:w="1290" w:type="dxa"/>
          </w:tcPr>
          <w:p w14:paraId="3C92CFBC" w14:textId="3EB8EFF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10:00-14:00</w:t>
            </w:r>
          </w:p>
        </w:tc>
        <w:tc>
          <w:tcPr>
            <w:tcW w:w="861" w:type="dxa"/>
          </w:tcPr>
          <w:p w14:paraId="67383F47" w14:textId="4AEBB42F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73E07AC7" w14:textId="4F6C47B7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Yabancı Dil II</w:t>
            </w:r>
          </w:p>
        </w:tc>
        <w:tc>
          <w:tcPr>
            <w:tcW w:w="3685" w:type="dxa"/>
          </w:tcPr>
          <w:p w14:paraId="05D32B64" w14:textId="08080CC1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Gör. Muhammed ATMACA</w:t>
            </w:r>
          </w:p>
        </w:tc>
        <w:tc>
          <w:tcPr>
            <w:tcW w:w="1564" w:type="dxa"/>
          </w:tcPr>
          <w:p w14:paraId="0E3066A1" w14:textId="47BB0F1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</w:p>
        </w:tc>
      </w:tr>
      <w:tr w:rsidR="00E30CDA" w:rsidRPr="0032496E" w14:paraId="6CD12C36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27A5487A" w14:textId="3D5B258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0ADA4538" w14:textId="57DAA46E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861" w:type="dxa"/>
          </w:tcPr>
          <w:p w14:paraId="729E2119" w14:textId="585A74ED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3768BF48" w14:textId="214485D6" w:rsidR="00E30CDA" w:rsidRPr="0032496E" w:rsidRDefault="00E30CDA" w:rsidP="00324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Yönetim ve Organizasyon</w:t>
            </w:r>
          </w:p>
        </w:tc>
        <w:tc>
          <w:tcPr>
            <w:tcW w:w="3685" w:type="dxa"/>
          </w:tcPr>
          <w:p w14:paraId="487F0918" w14:textId="5CCF1F22" w:rsidR="00E30CDA" w:rsidRPr="0032496E" w:rsidRDefault="00E30CDA" w:rsidP="00324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. Üyesi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Fetullah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 BATTAL</w:t>
            </w:r>
          </w:p>
        </w:tc>
        <w:tc>
          <w:tcPr>
            <w:tcW w:w="1564" w:type="dxa"/>
          </w:tcPr>
          <w:p w14:paraId="4CAFE307" w14:textId="6E3ED2D3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E30CDA" w:rsidRPr="0032496E" w14:paraId="3FF5B7A2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07BF21C7" w14:textId="27423DE8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4A7F8CA9" w14:textId="79E2F7A9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861" w:type="dxa"/>
          </w:tcPr>
          <w:p w14:paraId="1A44002B" w14:textId="6835B2D2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1" w:type="dxa"/>
          </w:tcPr>
          <w:p w14:paraId="3DC7441E" w14:textId="6F1A1753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Gümrük ve Döviz İşlemleri</w:t>
            </w:r>
          </w:p>
        </w:tc>
        <w:tc>
          <w:tcPr>
            <w:tcW w:w="3685" w:type="dxa"/>
          </w:tcPr>
          <w:p w14:paraId="208D0C37" w14:textId="56FDC0B7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Üyesi RAMAZAN SAYAR</w:t>
            </w:r>
          </w:p>
        </w:tc>
        <w:tc>
          <w:tcPr>
            <w:tcW w:w="1564" w:type="dxa"/>
          </w:tcPr>
          <w:p w14:paraId="6F92F1DF" w14:textId="349EF47D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E30CDA" w:rsidRPr="0032496E" w14:paraId="0ACD7ACB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31868E91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121828A5" w14:textId="1343F739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61" w:type="dxa"/>
          </w:tcPr>
          <w:p w14:paraId="43DBFEDC" w14:textId="49F4397A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69CD0B3F" w14:textId="394DCACC" w:rsidR="00E30CDA" w:rsidRPr="0032496E" w:rsidRDefault="00E30CDA" w:rsidP="00324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Uluslararası İktisadi Kuruluşlar</w:t>
            </w:r>
          </w:p>
        </w:tc>
        <w:tc>
          <w:tcPr>
            <w:tcW w:w="3685" w:type="dxa"/>
          </w:tcPr>
          <w:p w14:paraId="7A355B1B" w14:textId="7869C6E7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Üyesi RAMAZAN SAYAR</w:t>
            </w:r>
          </w:p>
        </w:tc>
        <w:tc>
          <w:tcPr>
            <w:tcW w:w="1564" w:type="dxa"/>
          </w:tcPr>
          <w:p w14:paraId="544D6B17" w14:textId="585ACF11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E30CDA" w:rsidRPr="0032496E" w14:paraId="70EB4609" w14:textId="77777777" w:rsidTr="00E30CDA">
        <w:trPr>
          <w:trHeight w:val="359"/>
        </w:trPr>
        <w:tc>
          <w:tcPr>
            <w:tcW w:w="1573" w:type="dxa"/>
            <w:vMerge w:val="restart"/>
            <w:vAlign w:val="center"/>
          </w:tcPr>
          <w:p w14:paraId="16EAFE10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8.06.2022</w:t>
            </w:r>
          </w:p>
          <w:p w14:paraId="16B1B302" w14:textId="591BB491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</w:p>
        </w:tc>
        <w:tc>
          <w:tcPr>
            <w:tcW w:w="1290" w:type="dxa"/>
          </w:tcPr>
          <w:p w14:paraId="3A2D16B7" w14:textId="316FFDAE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861" w:type="dxa"/>
          </w:tcPr>
          <w:p w14:paraId="6ECD2CCA" w14:textId="4667A649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01" w:type="dxa"/>
          </w:tcPr>
          <w:p w14:paraId="503C3812" w14:textId="11632267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AB ve Türkiye İlişkileri</w:t>
            </w:r>
          </w:p>
        </w:tc>
        <w:tc>
          <w:tcPr>
            <w:tcW w:w="3685" w:type="dxa"/>
          </w:tcPr>
          <w:p w14:paraId="313FD997" w14:textId="232B81C4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Üyesi Yılmaz Onur ARİ</w:t>
            </w:r>
          </w:p>
        </w:tc>
        <w:tc>
          <w:tcPr>
            <w:tcW w:w="1564" w:type="dxa"/>
          </w:tcPr>
          <w:p w14:paraId="23DE5C60" w14:textId="12CF4CCD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E30CDA" w:rsidRPr="0032496E" w14:paraId="621B8984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0CEAC993" w14:textId="5BBB986F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2643BB16" w14:textId="3063C9FD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861" w:type="dxa"/>
          </w:tcPr>
          <w:p w14:paraId="0F6CF4B1" w14:textId="02B8F142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</w:tcPr>
          <w:p w14:paraId="61F3D888" w14:textId="0C0C17A5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Pazarlama Yönetimi</w:t>
            </w:r>
          </w:p>
        </w:tc>
        <w:tc>
          <w:tcPr>
            <w:tcW w:w="3685" w:type="dxa"/>
          </w:tcPr>
          <w:p w14:paraId="62C6B604" w14:textId="46F3BDEE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Doç. Dr. Adnan KARA</w:t>
            </w:r>
          </w:p>
        </w:tc>
        <w:tc>
          <w:tcPr>
            <w:tcW w:w="1564" w:type="dxa"/>
          </w:tcPr>
          <w:p w14:paraId="2B0C8B7C" w14:textId="72AEA4CE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</w:tr>
      <w:tr w:rsidR="00E30CDA" w:rsidRPr="0032496E" w14:paraId="60EE6AA8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6DC81FD8" w14:textId="65646BD3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317A88B9" w14:textId="7F48B736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61" w:type="dxa"/>
          </w:tcPr>
          <w:p w14:paraId="44DBE05F" w14:textId="449FFC8C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423B7B12" w14:textId="48A86FE9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Mesleki Yazışma Teknikleri</w:t>
            </w:r>
          </w:p>
        </w:tc>
        <w:tc>
          <w:tcPr>
            <w:tcW w:w="3685" w:type="dxa"/>
          </w:tcPr>
          <w:p w14:paraId="7EED4437" w14:textId="00DA0A73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. Gör.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Eyyüp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 İMAÇ</w:t>
            </w:r>
          </w:p>
        </w:tc>
        <w:tc>
          <w:tcPr>
            <w:tcW w:w="1564" w:type="dxa"/>
          </w:tcPr>
          <w:p w14:paraId="2953247F" w14:textId="5128F0F3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306</w:t>
            </w:r>
          </w:p>
        </w:tc>
      </w:tr>
      <w:tr w:rsidR="00E30CDA" w:rsidRPr="0032496E" w14:paraId="0A4781CF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39321F5C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52E9E85C" w14:textId="23A99DB0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861" w:type="dxa"/>
          </w:tcPr>
          <w:p w14:paraId="7283E663" w14:textId="2A1E1935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</w:tcPr>
          <w:p w14:paraId="492A636B" w14:textId="5FB9C8F1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İstatistiğe Giriş</w:t>
            </w:r>
          </w:p>
        </w:tc>
        <w:tc>
          <w:tcPr>
            <w:tcW w:w="3685" w:type="dxa"/>
          </w:tcPr>
          <w:p w14:paraId="7A34D8A8" w14:textId="755EA95A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Üyesi Kübra ELMALI</w:t>
            </w:r>
          </w:p>
        </w:tc>
        <w:tc>
          <w:tcPr>
            <w:tcW w:w="1564" w:type="dxa"/>
          </w:tcPr>
          <w:p w14:paraId="4E214951" w14:textId="51B92E29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E30CDA" w:rsidRPr="0032496E" w14:paraId="0C0538B8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3968C3AB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03274487" w14:textId="3D132136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16:00</w:t>
            </w:r>
          </w:p>
        </w:tc>
        <w:tc>
          <w:tcPr>
            <w:tcW w:w="861" w:type="dxa"/>
          </w:tcPr>
          <w:p w14:paraId="147C9483" w14:textId="53A10364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0A5A122E" w14:textId="630BF94E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Bilişim Teknolojileri</w:t>
            </w:r>
          </w:p>
        </w:tc>
        <w:tc>
          <w:tcPr>
            <w:tcW w:w="3685" w:type="dxa"/>
          </w:tcPr>
          <w:p w14:paraId="3C7815C0" w14:textId="5D681E58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Doç. Dr. Adnan KARA</w:t>
            </w:r>
          </w:p>
        </w:tc>
        <w:tc>
          <w:tcPr>
            <w:tcW w:w="1564" w:type="dxa"/>
          </w:tcPr>
          <w:p w14:paraId="294F64E1" w14:textId="7699FC68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E30CDA" w:rsidRPr="0032496E" w14:paraId="295FA7F3" w14:textId="77777777" w:rsidTr="00E30CDA">
        <w:trPr>
          <w:trHeight w:val="359"/>
        </w:trPr>
        <w:tc>
          <w:tcPr>
            <w:tcW w:w="1573" w:type="dxa"/>
            <w:vMerge w:val="restart"/>
            <w:vAlign w:val="center"/>
          </w:tcPr>
          <w:p w14:paraId="69C93C4F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9.06.2022</w:t>
            </w:r>
          </w:p>
          <w:p w14:paraId="729011C0" w14:textId="6741FE64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PERŞEMBE</w:t>
            </w:r>
          </w:p>
        </w:tc>
        <w:tc>
          <w:tcPr>
            <w:tcW w:w="1290" w:type="dxa"/>
          </w:tcPr>
          <w:p w14:paraId="1C05F4C1" w14:textId="21EDD7E8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861" w:type="dxa"/>
          </w:tcPr>
          <w:p w14:paraId="2B8B4949" w14:textId="32A9B3E8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</w:tcPr>
          <w:p w14:paraId="19873FB4" w14:textId="336796CF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3685" w:type="dxa"/>
          </w:tcPr>
          <w:p w14:paraId="74A3891F" w14:textId="281160A3" w:rsidR="00E30CDA" w:rsidRPr="0032496E" w:rsidRDefault="00E30CDA" w:rsidP="0032496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Gör. Muhammed ATMACA</w:t>
            </w:r>
          </w:p>
        </w:tc>
        <w:tc>
          <w:tcPr>
            <w:tcW w:w="1564" w:type="dxa"/>
          </w:tcPr>
          <w:p w14:paraId="38EA48B0" w14:textId="01051BFF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E30CDA" w:rsidRPr="0032496E" w14:paraId="53CA913B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24D1FADF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2691F49C" w14:textId="3C80971A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861" w:type="dxa"/>
          </w:tcPr>
          <w:p w14:paraId="4861D5F8" w14:textId="74C0E686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</w:tcPr>
          <w:p w14:paraId="6C5A6801" w14:textId="2758AB93" w:rsidR="00E30CDA" w:rsidRPr="0032496E" w:rsidRDefault="00E30CDA" w:rsidP="00324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Bölgesel Analiz Avrupa</w:t>
            </w:r>
          </w:p>
        </w:tc>
        <w:tc>
          <w:tcPr>
            <w:tcW w:w="3685" w:type="dxa"/>
          </w:tcPr>
          <w:p w14:paraId="6354D131" w14:textId="0FBAFADA" w:rsidR="00E30CDA" w:rsidRPr="0032496E" w:rsidRDefault="00E30CDA" w:rsidP="0032496E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Üyesi RAMAZAN SAYAR</w:t>
            </w:r>
          </w:p>
        </w:tc>
        <w:tc>
          <w:tcPr>
            <w:tcW w:w="1564" w:type="dxa"/>
          </w:tcPr>
          <w:p w14:paraId="7025C6D6" w14:textId="406E9408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</w:tr>
      <w:tr w:rsidR="00E30CDA" w:rsidRPr="0032496E" w14:paraId="488EA02B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458CFD86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</w:tcPr>
          <w:p w14:paraId="4CE6E35B" w14:textId="2C31A6A6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861" w:type="dxa"/>
          </w:tcPr>
          <w:p w14:paraId="50AD068E" w14:textId="6AA81E36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</w:tcPr>
          <w:p w14:paraId="18E15007" w14:textId="4E9BE0BF" w:rsidR="00E30CDA" w:rsidRPr="0032496E" w:rsidRDefault="00E30CDA" w:rsidP="00324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Makro İktisat</w:t>
            </w:r>
          </w:p>
        </w:tc>
        <w:tc>
          <w:tcPr>
            <w:tcW w:w="3685" w:type="dxa"/>
          </w:tcPr>
          <w:p w14:paraId="16C7D93D" w14:textId="4D09E524" w:rsidR="00E30CDA" w:rsidRPr="0032496E" w:rsidRDefault="00E30CDA" w:rsidP="00324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Üyesi RAMAZAN SAYAR</w:t>
            </w:r>
          </w:p>
        </w:tc>
        <w:tc>
          <w:tcPr>
            <w:tcW w:w="1564" w:type="dxa"/>
          </w:tcPr>
          <w:p w14:paraId="05DA725B" w14:textId="28BADCBC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E30CDA" w:rsidRPr="0032496E" w14:paraId="5ED1888D" w14:textId="77777777" w:rsidTr="00E30CDA">
        <w:trPr>
          <w:trHeight w:val="359"/>
        </w:trPr>
        <w:tc>
          <w:tcPr>
            <w:tcW w:w="1573" w:type="dxa"/>
            <w:vMerge w:val="restart"/>
            <w:vAlign w:val="center"/>
          </w:tcPr>
          <w:p w14:paraId="44ED27D6" w14:textId="7777777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10.06.2022</w:t>
            </w:r>
          </w:p>
          <w:p w14:paraId="154324E8" w14:textId="5EDC4FC5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CUMA</w:t>
            </w:r>
          </w:p>
        </w:tc>
        <w:tc>
          <w:tcPr>
            <w:tcW w:w="1290" w:type="dxa"/>
          </w:tcPr>
          <w:p w14:paraId="4BEB974C" w14:textId="07D2FEDB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861" w:type="dxa"/>
          </w:tcPr>
          <w:p w14:paraId="28180F3C" w14:textId="584799F9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01" w:type="dxa"/>
          </w:tcPr>
          <w:p w14:paraId="3E0D355B" w14:textId="4DEAC0B8" w:rsidR="00E30CDA" w:rsidRPr="0032496E" w:rsidRDefault="00E30CDA" w:rsidP="00324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Entegre Dil Becerileri</w:t>
            </w:r>
          </w:p>
        </w:tc>
        <w:tc>
          <w:tcPr>
            <w:tcW w:w="3685" w:type="dxa"/>
          </w:tcPr>
          <w:p w14:paraId="1BC4C59E" w14:textId="41F035D3" w:rsidR="00E30CDA" w:rsidRPr="0032496E" w:rsidRDefault="00E30CDA" w:rsidP="00324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. Üyesi Yılmaz Onur ARİ</w:t>
            </w:r>
          </w:p>
        </w:tc>
        <w:tc>
          <w:tcPr>
            <w:tcW w:w="1564" w:type="dxa"/>
          </w:tcPr>
          <w:p w14:paraId="6E6F0F32" w14:textId="22DD7BF1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  <w:tr w:rsidR="00E30CDA" w:rsidRPr="0032496E" w14:paraId="346777EF" w14:textId="77777777" w:rsidTr="00E30CDA">
        <w:trPr>
          <w:trHeight w:val="359"/>
        </w:trPr>
        <w:tc>
          <w:tcPr>
            <w:tcW w:w="1573" w:type="dxa"/>
            <w:vMerge/>
            <w:vAlign w:val="center"/>
          </w:tcPr>
          <w:p w14:paraId="2770762C" w14:textId="053C58B7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14:paraId="20722D82" w14:textId="4487D526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17:00</w:t>
            </w:r>
          </w:p>
        </w:tc>
        <w:tc>
          <w:tcPr>
            <w:tcW w:w="861" w:type="dxa"/>
          </w:tcPr>
          <w:p w14:paraId="57489E8E" w14:textId="5D620BC1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01" w:type="dxa"/>
          </w:tcPr>
          <w:p w14:paraId="17F78E9F" w14:textId="1569D597" w:rsidR="00E30CDA" w:rsidRPr="0032496E" w:rsidRDefault="00E30CDA" w:rsidP="00324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İş Hukuku</w:t>
            </w:r>
          </w:p>
        </w:tc>
        <w:tc>
          <w:tcPr>
            <w:tcW w:w="3685" w:type="dxa"/>
          </w:tcPr>
          <w:p w14:paraId="0F2725DC" w14:textId="1833B99B" w:rsidR="00E30CDA" w:rsidRPr="0032496E" w:rsidRDefault="00E30CDA" w:rsidP="0032496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Doç. Dr. Mehmet BULUT</w:t>
            </w:r>
          </w:p>
        </w:tc>
        <w:tc>
          <w:tcPr>
            <w:tcW w:w="1564" w:type="dxa"/>
          </w:tcPr>
          <w:p w14:paraId="27451C32" w14:textId="651C8BD9" w:rsidR="00E30CDA" w:rsidRPr="0032496E" w:rsidRDefault="00E30CDA" w:rsidP="0032496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2496E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</w:tr>
    </w:tbl>
    <w:p w14:paraId="46E48D62" w14:textId="77777777" w:rsidR="00B920AB" w:rsidRPr="009F123A" w:rsidRDefault="00B920AB" w:rsidP="00285E5F">
      <w:pPr>
        <w:pStyle w:val="AralkYok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7BECC37" w14:textId="73CD3F58" w:rsidR="001D15D4" w:rsidRPr="009F123A" w:rsidRDefault="001D15D4" w:rsidP="006D4D07">
      <w:pPr>
        <w:pStyle w:val="AralkYok"/>
        <w:ind w:left="10620"/>
        <w:rPr>
          <w:rFonts w:ascii="Times New Roman" w:hAnsi="Times New Roman" w:cs="Times New Roman"/>
          <w:b/>
          <w:bCs/>
          <w:sz w:val="22"/>
          <w:szCs w:val="22"/>
        </w:rPr>
      </w:pPr>
      <w:r w:rsidRPr="009F123A">
        <w:rPr>
          <w:rFonts w:ascii="Times New Roman" w:hAnsi="Times New Roman" w:cs="Times New Roman"/>
          <w:b/>
          <w:bCs/>
          <w:sz w:val="22"/>
          <w:szCs w:val="22"/>
        </w:rPr>
        <w:t>Doç. Dr. Adnan Kara</w:t>
      </w:r>
    </w:p>
    <w:p w14:paraId="24D7A584" w14:textId="31DE59BF" w:rsidR="00B920AB" w:rsidRPr="0032496E" w:rsidRDefault="001D15D4" w:rsidP="0032496E">
      <w:pPr>
        <w:pStyle w:val="AralkYok"/>
        <w:ind w:left="9912"/>
        <w:rPr>
          <w:rFonts w:ascii="Times New Roman" w:hAnsi="Times New Roman" w:cs="Times New Roman"/>
          <w:b/>
          <w:bCs/>
          <w:sz w:val="24"/>
          <w:szCs w:val="24"/>
        </w:rPr>
      </w:pPr>
      <w:r w:rsidRPr="009F123A">
        <w:rPr>
          <w:rFonts w:ascii="Times New Roman" w:hAnsi="Times New Roman" w:cs="Times New Roman"/>
          <w:b/>
          <w:bCs/>
          <w:sz w:val="22"/>
          <w:szCs w:val="22"/>
        </w:rPr>
        <w:t>Uluslararası işletmecilik Bölüm Başkanı</w:t>
      </w:r>
    </w:p>
    <w:sectPr w:rsidR="00B920AB" w:rsidRPr="0032496E" w:rsidSect="002F27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38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48760" w14:textId="77777777" w:rsidR="008317D0" w:rsidRDefault="008317D0" w:rsidP="007708AD">
      <w:pPr>
        <w:spacing w:after="0" w:line="240" w:lineRule="auto"/>
      </w:pPr>
      <w:r>
        <w:separator/>
      </w:r>
    </w:p>
  </w:endnote>
  <w:endnote w:type="continuationSeparator" w:id="0">
    <w:p w14:paraId="29D77E5A" w14:textId="77777777" w:rsidR="008317D0" w:rsidRDefault="008317D0" w:rsidP="0077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2129" w14:textId="77777777" w:rsidR="0032496E" w:rsidRDefault="0032496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E82E6" w14:textId="77777777" w:rsidR="0032496E" w:rsidRDefault="0032496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F1611" w14:textId="77777777" w:rsidR="0032496E" w:rsidRDefault="0032496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AAB2D" w14:textId="77777777" w:rsidR="008317D0" w:rsidRDefault="008317D0" w:rsidP="007708AD">
      <w:pPr>
        <w:spacing w:after="0" w:line="240" w:lineRule="auto"/>
      </w:pPr>
      <w:r>
        <w:separator/>
      </w:r>
    </w:p>
  </w:footnote>
  <w:footnote w:type="continuationSeparator" w:id="0">
    <w:p w14:paraId="7CE541EE" w14:textId="77777777" w:rsidR="008317D0" w:rsidRDefault="008317D0" w:rsidP="0077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69B7F" w14:textId="77777777" w:rsidR="0032496E" w:rsidRDefault="0032496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E5D32" w14:textId="77777777" w:rsidR="0032496E" w:rsidRPr="009F123A" w:rsidRDefault="0032496E" w:rsidP="0032496E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9F123A">
      <w:rPr>
        <w:rFonts w:ascii="Times New Roman" w:hAnsi="Times New Roman" w:cs="Times New Roman"/>
        <w:b/>
        <w:sz w:val="20"/>
        <w:szCs w:val="20"/>
      </w:rPr>
      <w:t xml:space="preserve">BAYBURT ÜNİVERSİTESİ İKTİSADİ VE İDARİ BİLİMLER FAKÜLTESİ ULUSLARARASI İŞLETMECİLİK BÖLÜMÜ </w:t>
    </w:r>
  </w:p>
  <w:p w14:paraId="4124F2A1" w14:textId="104C956F" w:rsidR="002C1C00" w:rsidRDefault="0032496E" w:rsidP="0032496E">
    <w:pPr>
      <w:pStyle w:val="stBilgi"/>
      <w:jc w:val="center"/>
      <w:rPr>
        <w:rFonts w:ascii="Times New Roman" w:hAnsi="Times New Roman" w:cs="Times New Roman"/>
        <w:b/>
        <w:sz w:val="20"/>
        <w:szCs w:val="20"/>
      </w:rPr>
    </w:pPr>
    <w:r w:rsidRPr="009F123A">
      <w:rPr>
        <w:rFonts w:ascii="Times New Roman" w:hAnsi="Times New Roman" w:cs="Times New Roman"/>
        <w:b/>
        <w:sz w:val="20"/>
        <w:szCs w:val="20"/>
      </w:rPr>
      <w:t xml:space="preserve">2021-2022 BAHAR DÖNEMİ </w:t>
    </w:r>
    <w:r>
      <w:rPr>
        <w:rFonts w:ascii="Times New Roman" w:hAnsi="Times New Roman" w:cs="Times New Roman"/>
        <w:b/>
        <w:sz w:val="20"/>
        <w:szCs w:val="20"/>
      </w:rPr>
      <w:t>BÜTÜNLEME</w:t>
    </w:r>
    <w:r w:rsidRPr="009F123A">
      <w:rPr>
        <w:rFonts w:ascii="Times New Roman" w:hAnsi="Times New Roman" w:cs="Times New Roman"/>
        <w:b/>
        <w:sz w:val="20"/>
        <w:szCs w:val="20"/>
      </w:rPr>
      <w:t xml:space="preserve"> SINAV PROGRAMI</w:t>
    </w:r>
  </w:p>
  <w:p w14:paraId="4B26AD19" w14:textId="77777777" w:rsidR="0032496E" w:rsidRPr="00FC6B18" w:rsidRDefault="0032496E" w:rsidP="0032496E">
    <w:pPr>
      <w:pStyle w:val="stBilgi"/>
      <w:jc w:val="center"/>
      <w:rPr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61B8" w14:textId="77777777" w:rsidR="0032496E" w:rsidRDefault="0032496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3875"/>
    <w:multiLevelType w:val="hybridMultilevel"/>
    <w:tmpl w:val="57AE4356"/>
    <w:lvl w:ilvl="0" w:tplc="B2784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645"/>
    <w:multiLevelType w:val="hybridMultilevel"/>
    <w:tmpl w:val="4866CC3E"/>
    <w:lvl w:ilvl="0" w:tplc="78446E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1F36"/>
    <w:multiLevelType w:val="hybridMultilevel"/>
    <w:tmpl w:val="32CAF564"/>
    <w:lvl w:ilvl="0" w:tplc="6EF2B6AA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9C36572"/>
    <w:multiLevelType w:val="hybridMultilevel"/>
    <w:tmpl w:val="96D63114"/>
    <w:lvl w:ilvl="0" w:tplc="CBEA49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327B"/>
    <w:multiLevelType w:val="hybridMultilevel"/>
    <w:tmpl w:val="EF52D63C"/>
    <w:lvl w:ilvl="0" w:tplc="33CC6638">
      <w:start w:val="10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A1"/>
    <w:rsid w:val="00003A0E"/>
    <w:rsid w:val="000057CF"/>
    <w:rsid w:val="000127A9"/>
    <w:rsid w:val="00016313"/>
    <w:rsid w:val="0001631D"/>
    <w:rsid w:val="00023052"/>
    <w:rsid w:val="00034571"/>
    <w:rsid w:val="000416BF"/>
    <w:rsid w:val="00043912"/>
    <w:rsid w:val="000455B9"/>
    <w:rsid w:val="00047293"/>
    <w:rsid w:val="00056BFA"/>
    <w:rsid w:val="00060967"/>
    <w:rsid w:val="00066032"/>
    <w:rsid w:val="0006682F"/>
    <w:rsid w:val="000717F2"/>
    <w:rsid w:val="000751B1"/>
    <w:rsid w:val="000752BE"/>
    <w:rsid w:val="000824F8"/>
    <w:rsid w:val="00084F6B"/>
    <w:rsid w:val="00085628"/>
    <w:rsid w:val="00087245"/>
    <w:rsid w:val="000876F2"/>
    <w:rsid w:val="00087905"/>
    <w:rsid w:val="000A44F8"/>
    <w:rsid w:val="000A5777"/>
    <w:rsid w:val="000B1B5E"/>
    <w:rsid w:val="000B2300"/>
    <w:rsid w:val="000B6E6E"/>
    <w:rsid w:val="000B6E9D"/>
    <w:rsid w:val="000C0E98"/>
    <w:rsid w:val="000D24A3"/>
    <w:rsid w:val="000D279A"/>
    <w:rsid w:val="000D400B"/>
    <w:rsid w:val="000D4A3A"/>
    <w:rsid w:val="000D6F2F"/>
    <w:rsid w:val="000D7445"/>
    <w:rsid w:val="000E4530"/>
    <w:rsid w:val="000F0655"/>
    <w:rsid w:val="000F11FA"/>
    <w:rsid w:val="000F6972"/>
    <w:rsid w:val="000F6EF1"/>
    <w:rsid w:val="00102C67"/>
    <w:rsid w:val="00103AFD"/>
    <w:rsid w:val="00106AA3"/>
    <w:rsid w:val="0011066D"/>
    <w:rsid w:val="00111587"/>
    <w:rsid w:val="00112936"/>
    <w:rsid w:val="00112D64"/>
    <w:rsid w:val="00114FEE"/>
    <w:rsid w:val="00117550"/>
    <w:rsid w:val="0011790B"/>
    <w:rsid w:val="00121628"/>
    <w:rsid w:val="001237C5"/>
    <w:rsid w:val="00123DEB"/>
    <w:rsid w:val="00124E09"/>
    <w:rsid w:val="00127FC9"/>
    <w:rsid w:val="0013098F"/>
    <w:rsid w:val="001318B9"/>
    <w:rsid w:val="00141E46"/>
    <w:rsid w:val="0014293E"/>
    <w:rsid w:val="0014412D"/>
    <w:rsid w:val="00156BD5"/>
    <w:rsid w:val="00180A6E"/>
    <w:rsid w:val="001813B0"/>
    <w:rsid w:val="00181539"/>
    <w:rsid w:val="001A4DD9"/>
    <w:rsid w:val="001A717B"/>
    <w:rsid w:val="001A71D7"/>
    <w:rsid w:val="001A7894"/>
    <w:rsid w:val="001B144E"/>
    <w:rsid w:val="001B42FF"/>
    <w:rsid w:val="001B526F"/>
    <w:rsid w:val="001C0B4B"/>
    <w:rsid w:val="001C0C5F"/>
    <w:rsid w:val="001C7CE3"/>
    <w:rsid w:val="001D0D6A"/>
    <w:rsid w:val="001D15D4"/>
    <w:rsid w:val="001D3C43"/>
    <w:rsid w:val="001E09A4"/>
    <w:rsid w:val="001E1147"/>
    <w:rsid w:val="001E48A8"/>
    <w:rsid w:val="001E642A"/>
    <w:rsid w:val="001F7037"/>
    <w:rsid w:val="002020F2"/>
    <w:rsid w:val="00207EFD"/>
    <w:rsid w:val="00210078"/>
    <w:rsid w:val="00213DCE"/>
    <w:rsid w:val="00216D64"/>
    <w:rsid w:val="00226608"/>
    <w:rsid w:val="00226ABA"/>
    <w:rsid w:val="002324E2"/>
    <w:rsid w:val="00236492"/>
    <w:rsid w:val="00237F34"/>
    <w:rsid w:val="002402E4"/>
    <w:rsid w:val="002452A6"/>
    <w:rsid w:val="00256F6E"/>
    <w:rsid w:val="0026472E"/>
    <w:rsid w:val="0026622E"/>
    <w:rsid w:val="00270376"/>
    <w:rsid w:val="00271250"/>
    <w:rsid w:val="00272273"/>
    <w:rsid w:val="00285E5F"/>
    <w:rsid w:val="002868CF"/>
    <w:rsid w:val="00286DF4"/>
    <w:rsid w:val="00286EF1"/>
    <w:rsid w:val="002913CE"/>
    <w:rsid w:val="002A0BCE"/>
    <w:rsid w:val="002A3D1A"/>
    <w:rsid w:val="002A49EC"/>
    <w:rsid w:val="002A5F2D"/>
    <w:rsid w:val="002B03AA"/>
    <w:rsid w:val="002B22D2"/>
    <w:rsid w:val="002B38E8"/>
    <w:rsid w:val="002B397E"/>
    <w:rsid w:val="002C13FC"/>
    <w:rsid w:val="002C1C00"/>
    <w:rsid w:val="002C2C7A"/>
    <w:rsid w:val="002D0EC7"/>
    <w:rsid w:val="002D3C6E"/>
    <w:rsid w:val="002D4BE2"/>
    <w:rsid w:val="002E5F9A"/>
    <w:rsid w:val="002E7310"/>
    <w:rsid w:val="002F270B"/>
    <w:rsid w:val="002F3967"/>
    <w:rsid w:val="002F4F0A"/>
    <w:rsid w:val="003109F9"/>
    <w:rsid w:val="00315CEF"/>
    <w:rsid w:val="00322D00"/>
    <w:rsid w:val="0032496E"/>
    <w:rsid w:val="00326521"/>
    <w:rsid w:val="00335646"/>
    <w:rsid w:val="003357C0"/>
    <w:rsid w:val="003359FF"/>
    <w:rsid w:val="00337D6E"/>
    <w:rsid w:val="00341AFB"/>
    <w:rsid w:val="0034300D"/>
    <w:rsid w:val="00344BAC"/>
    <w:rsid w:val="00345595"/>
    <w:rsid w:val="00354A5D"/>
    <w:rsid w:val="00356FFE"/>
    <w:rsid w:val="00357554"/>
    <w:rsid w:val="00361CC5"/>
    <w:rsid w:val="00383B2D"/>
    <w:rsid w:val="00383D20"/>
    <w:rsid w:val="0039057A"/>
    <w:rsid w:val="00391383"/>
    <w:rsid w:val="00393ED7"/>
    <w:rsid w:val="003A17B2"/>
    <w:rsid w:val="003A191E"/>
    <w:rsid w:val="003A3623"/>
    <w:rsid w:val="003A3D21"/>
    <w:rsid w:val="003A7AC0"/>
    <w:rsid w:val="003A7F5C"/>
    <w:rsid w:val="003B0124"/>
    <w:rsid w:val="003B1206"/>
    <w:rsid w:val="003B4DCD"/>
    <w:rsid w:val="003C5BD7"/>
    <w:rsid w:val="003D3151"/>
    <w:rsid w:val="003E3F10"/>
    <w:rsid w:val="003F18B3"/>
    <w:rsid w:val="003F1A95"/>
    <w:rsid w:val="00400321"/>
    <w:rsid w:val="00400E2B"/>
    <w:rsid w:val="0040716D"/>
    <w:rsid w:val="004111E9"/>
    <w:rsid w:val="0041461D"/>
    <w:rsid w:val="0041488F"/>
    <w:rsid w:val="0041509C"/>
    <w:rsid w:val="00421C3C"/>
    <w:rsid w:val="0042301B"/>
    <w:rsid w:val="00427395"/>
    <w:rsid w:val="00430CF2"/>
    <w:rsid w:val="00432B1E"/>
    <w:rsid w:val="00432F9E"/>
    <w:rsid w:val="00434076"/>
    <w:rsid w:val="00434211"/>
    <w:rsid w:val="0044052A"/>
    <w:rsid w:val="00443249"/>
    <w:rsid w:val="00445052"/>
    <w:rsid w:val="004471DC"/>
    <w:rsid w:val="00455138"/>
    <w:rsid w:val="00460EF1"/>
    <w:rsid w:val="00460F63"/>
    <w:rsid w:val="00461568"/>
    <w:rsid w:val="004619E6"/>
    <w:rsid w:val="00475D24"/>
    <w:rsid w:val="004806A5"/>
    <w:rsid w:val="00492615"/>
    <w:rsid w:val="00496F8A"/>
    <w:rsid w:val="004A066E"/>
    <w:rsid w:val="004A22E0"/>
    <w:rsid w:val="004A58B8"/>
    <w:rsid w:val="004B55DC"/>
    <w:rsid w:val="004C4F50"/>
    <w:rsid w:val="004C6A2A"/>
    <w:rsid w:val="004C7A00"/>
    <w:rsid w:val="004C7BC2"/>
    <w:rsid w:val="004D088A"/>
    <w:rsid w:val="004D1A6D"/>
    <w:rsid w:val="004D3469"/>
    <w:rsid w:val="004E39CA"/>
    <w:rsid w:val="004E513B"/>
    <w:rsid w:val="004E52A9"/>
    <w:rsid w:val="004F0B0F"/>
    <w:rsid w:val="004F3852"/>
    <w:rsid w:val="004F68AC"/>
    <w:rsid w:val="0050348A"/>
    <w:rsid w:val="005112D3"/>
    <w:rsid w:val="00511AF6"/>
    <w:rsid w:val="005141C8"/>
    <w:rsid w:val="005153BA"/>
    <w:rsid w:val="00521AAC"/>
    <w:rsid w:val="005252DE"/>
    <w:rsid w:val="00531D17"/>
    <w:rsid w:val="00536C2A"/>
    <w:rsid w:val="0054381A"/>
    <w:rsid w:val="0054458A"/>
    <w:rsid w:val="00544924"/>
    <w:rsid w:val="00547AFF"/>
    <w:rsid w:val="00551EE6"/>
    <w:rsid w:val="00560C11"/>
    <w:rsid w:val="00562E0E"/>
    <w:rsid w:val="005704E7"/>
    <w:rsid w:val="00571030"/>
    <w:rsid w:val="005717B4"/>
    <w:rsid w:val="00571993"/>
    <w:rsid w:val="00572065"/>
    <w:rsid w:val="0057272F"/>
    <w:rsid w:val="00582D95"/>
    <w:rsid w:val="00585BFB"/>
    <w:rsid w:val="005B018B"/>
    <w:rsid w:val="005B16B3"/>
    <w:rsid w:val="005C386E"/>
    <w:rsid w:val="005C6A84"/>
    <w:rsid w:val="005C72F6"/>
    <w:rsid w:val="005C7623"/>
    <w:rsid w:val="005D1284"/>
    <w:rsid w:val="005D3574"/>
    <w:rsid w:val="005D5711"/>
    <w:rsid w:val="005D72D7"/>
    <w:rsid w:val="005E1E04"/>
    <w:rsid w:val="005E5E00"/>
    <w:rsid w:val="005E7C0D"/>
    <w:rsid w:val="005E7F35"/>
    <w:rsid w:val="005F0B55"/>
    <w:rsid w:val="005F11B1"/>
    <w:rsid w:val="005F1C12"/>
    <w:rsid w:val="005F5513"/>
    <w:rsid w:val="006076BD"/>
    <w:rsid w:val="0060771B"/>
    <w:rsid w:val="006144F0"/>
    <w:rsid w:val="006170E1"/>
    <w:rsid w:val="00620504"/>
    <w:rsid w:val="00624EF8"/>
    <w:rsid w:val="00624F91"/>
    <w:rsid w:val="00625100"/>
    <w:rsid w:val="006267E5"/>
    <w:rsid w:val="0064127B"/>
    <w:rsid w:val="00644373"/>
    <w:rsid w:val="00653CA1"/>
    <w:rsid w:val="00654DB2"/>
    <w:rsid w:val="00654ECB"/>
    <w:rsid w:val="00657C6A"/>
    <w:rsid w:val="006715B9"/>
    <w:rsid w:val="006723BA"/>
    <w:rsid w:val="00673C4C"/>
    <w:rsid w:val="0068602B"/>
    <w:rsid w:val="0069453C"/>
    <w:rsid w:val="00694E8A"/>
    <w:rsid w:val="006965D3"/>
    <w:rsid w:val="006A1E91"/>
    <w:rsid w:val="006A4B43"/>
    <w:rsid w:val="006B3E1B"/>
    <w:rsid w:val="006B6851"/>
    <w:rsid w:val="006B7459"/>
    <w:rsid w:val="006C10E8"/>
    <w:rsid w:val="006C3731"/>
    <w:rsid w:val="006C3F37"/>
    <w:rsid w:val="006D0EA8"/>
    <w:rsid w:val="006D2735"/>
    <w:rsid w:val="006D2C36"/>
    <w:rsid w:val="006D4D07"/>
    <w:rsid w:val="006D663E"/>
    <w:rsid w:val="006E0E65"/>
    <w:rsid w:val="006E3352"/>
    <w:rsid w:val="006E529F"/>
    <w:rsid w:val="006E56E0"/>
    <w:rsid w:val="006F01AF"/>
    <w:rsid w:val="006F3870"/>
    <w:rsid w:val="006F5698"/>
    <w:rsid w:val="006F58D8"/>
    <w:rsid w:val="00700A9B"/>
    <w:rsid w:val="0070305E"/>
    <w:rsid w:val="00707794"/>
    <w:rsid w:val="007310D8"/>
    <w:rsid w:val="007311BA"/>
    <w:rsid w:val="00742A68"/>
    <w:rsid w:val="00744B5C"/>
    <w:rsid w:val="0074716A"/>
    <w:rsid w:val="00750806"/>
    <w:rsid w:val="00751754"/>
    <w:rsid w:val="007614C5"/>
    <w:rsid w:val="0076197B"/>
    <w:rsid w:val="00765FB4"/>
    <w:rsid w:val="007708AD"/>
    <w:rsid w:val="00770FD4"/>
    <w:rsid w:val="0077148F"/>
    <w:rsid w:val="007804BD"/>
    <w:rsid w:val="00781079"/>
    <w:rsid w:val="00784BE7"/>
    <w:rsid w:val="00784C8C"/>
    <w:rsid w:val="007A0C99"/>
    <w:rsid w:val="007A0E87"/>
    <w:rsid w:val="007A4613"/>
    <w:rsid w:val="007B2140"/>
    <w:rsid w:val="007B4BB1"/>
    <w:rsid w:val="007B526F"/>
    <w:rsid w:val="007B6AB4"/>
    <w:rsid w:val="007C696D"/>
    <w:rsid w:val="007C70BB"/>
    <w:rsid w:val="007D1B63"/>
    <w:rsid w:val="007D5A9C"/>
    <w:rsid w:val="007D7871"/>
    <w:rsid w:val="007E2A0A"/>
    <w:rsid w:val="007F4CFB"/>
    <w:rsid w:val="0080609F"/>
    <w:rsid w:val="00806D1D"/>
    <w:rsid w:val="00807DE3"/>
    <w:rsid w:val="00811664"/>
    <w:rsid w:val="00812A2C"/>
    <w:rsid w:val="008317D0"/>
    <w:rsid w:val="00834B9D"/>
    <w:rsid w:val="00837F48"/>
    <w:rsid w:val="008412F7"/>
    <w:rsid w:val="00855F01"/>
    <w:rsid w:val="00873774"/>
    <w:rsid w:val="00873EDB"/>
    <w:rsid w:val="008751FD"/>
    <w:rsid w:val="00876515"/>
    <w:rsid w:val="00877894"/>
    <w:rsid w:val="008810A1"/>
    <w:rsid w:val="00887498"/>
    <w:rsid w:val="00887F1E"/>
    <w:rsid w:val="00891ED0"/>
    <w:rsid w:val="00896612"/>
    <w:rsid w:val="008A2CBA"/>
    <w:rsid w:val="008A3D79"/>
    <w:rsid w:val="008A7441"/>
    <w:rsid w:val="008B585D"/>
    <w:rsid w:val="008C0F12"/>
    <w:rsid w:val="008D0429"/>
    <w:rsid w:val="008D48E4"/>
    <w:rsid w:val="008F276D"/>
    <w:rsid w:val="008F65B3"/>
    <w:rsid w:val="008F7D01"/>
    <w:rsid w:val="009060CB"/>
    <w:rsid w:val="00910555"/>
    <w:rsid w:val="00913299"/>
    <w:rsid w:val="00914D84"/>
    <w:rsid w:val="009165DE"/>
    <w:rsid w:val="00917ABD"/>
    <w:rsid w:val="009205A6"/>
    <w:rsid w:val="0092412F"/>
    <w:rsid w:val="00926B37"/>
    <w:rsid w:val="00927FD8"/>
    <w:rsid w:val="00931B36"/>
    <w:rsid w:val="0093716A"/>
    <w:rsid w:val="00944564"/>
    <w:rsid w:val="0094461C"/>
    <w:rsid w:val="0095090F"/>
    <w:rsid w:val="00951325"/>
    <w:rsid w:val="00952796"/>
    <w:rsid w:val="00960442"/>
    <w:rsid w:val="00962707"/>
    <w:rsid w:val="00964E8F"/>
    <w:rsid w:val="009666B6"/>
    <w:rsid w:val="00970D29"/>
    <w:rsid w:val="00984546"/>
    <w:rsid w:val="009859A3"/>
    <w:rsid w:val="00986D2E"/>
    <w:rsid w:val="009874EE"/>
    <w:rsid w:val="00987877"/>
    <w:rsid w:val="00987A55"/>
    <w:rsid w:val="00987DC2"/>
    <w:rsid w:val="00992538"/>
    <w:rsid w:val="00996749"/>
    <w:rsid w:val="009A2312"/>
    <w:rsid w:val="009A2CC6"/>
    <w:rsid w:val="009B1631"/>
    <w:rsid w:val="009B2BBC"/>
    <w:rsid w:val="009B389D"/>
    <w:rsid w:val="009B53E0"/>
    <w:rsid w:val="009B5809"/>
    <w:rsid w:val="009B5897"/>
    <w:rsid w:val="009C0692"/>
    <w:rsid w:val="009C3CF0"/>
    <w:rsid w:val="009C70B0"/>
    <w:rsid w:val="009C7994"/>
    <w:rsid w:val="009D54AC"/>
    <w:rsid w:val="009E135C"/>
    <w:rsid w:val="009E7559"/>
    <w:rsid w:val="009F123A"/>
    <w:rsid w:val="009F6E53"/>
    <w:rsid w:val="00A04FCA"/>
    <w:rsid w:val="00A06CD3"/>
    <w:rsid w:val="00A140A2"/>
    <w:rsid w:val="00A173D3"/>
    <w:rsid w:val="00A26E6F"/>
    <w:rsid w:val="00A277CD"/>
    <w:rsid w:val="00A30247"/>
    <w:rsid w:val="00A3163B"/>
    <w:rsid w:val="00A322A1"/>
    <w:rsid w:val="00A35343"/>
    <w:rsid w:val="00A368C3"/>
    <w:rsid w:val="00A36913"/>
    <w:rsid w:val="00A443C8"/>
    <w:rsid w:val="00A46EC8"/>
    <w:rsid w:val="00A52FC0"/>
    <w:rsid w:val="00A5577C"/>
    <w:rsid w:val="00A56CE8"/>
    <w:rsid w:val="00A636FB"/>
    <w:rsid w:val="00A745E2"/>
    <w:rsid w:val="00A762CE"/>
    <w:rsid w:val="00A825AE"/>
    <w:rsid w:val="00A8474B"/>
    <w:rsid w:val="00A86CA1"/>
    <w:rsid w:val="00A909EF"/>
    <w:rsid w:val="00A90AE4"/>
    <w:rsid w:val="00AA344E"/>
    <w:rsid w:val="00AA55DC"/>
    <w:rsid w:val="00AA5786"/>
    <w:rsid w:val="00AB1273"/>
    <w:rsid w:val="00AB508B"/>
    <w:rsid w:val="00AC29F3"/>
    <w:rsid w:val="00AD298E"/>
    <w:rsid w:val="00AE63F4"/>
    <w:rsid w:val="00AE7A1B"/>
    <w:rsid w:val="00AF0002"/>
    <w:rsid w:val="00AF0BE3"/>
    <w:rsid w:val="00AF315C"/>
    <w:rsid w:val="00B01CC8"/>
    <w:rsid w:val="00B07A1D"/>
    <w:rsid w:val="00B07A61"/>
    <w:rsid w:val="00B109BA"/>
    <w:rsid w:val="00B144F0"/>
    <w:rsid w:val="00B20ADC"/>
    <w:rsid w:val="00B20E37"/>
    <w:rsid w:val="00B25B1B"/>
    <w:rsid w:val="00B4030C"/>
    <w:rsid w:val="00B40432"/>
    <w:rsid w:val="00B40511"/>
    <w:rsid w:val="00B50FF8"/>
    <w:rsid w:val="00B5332D"/>
    <w:rsid w:val="00B55538"/>
    <w:rsid w:val="00B603EB"/>
    <w:rsid w:val="00B716F8"/>
    <w:rsid w:val="00B8565D"/>
    <w:rsid w:val="00B86CEC"/>
    <w:rsid w:val="00B90055"/>
    <w:rsid w:val="00B900B9"/>
    <w:rsid w:val="00B90D7C"/>
    <w:rsid w:val="00B9127C"/>
    <w:rsid w:val="00B920AB"/>
    <w:rsid w:val="00B92A3F"/>
    <w:rsid w:val="00B934AE"/>
    <w:rsid w:val="00BA3085"/>
    <w:rsid w:val="00BB0307"/>
    <w:rsid w:val="00BB22EB"/>
    <w:rsid w:val="00BB758C"/>
    <w:rsid w:val="00BC1050"/>
    <w:rsid w:val="00BC1398"/>
    <w:rsid w:val="00BD4328"/>
    <w:rsid w:val="00BD5C76"/>
    <w:rsid w:val="00BD6233"/>
    <w:rsid w:val="00BE042F"/>
    <w:rsid w:val="00BE075A"/>
    <w:rsid w:val="00BE5DCB"/>
    <w:rsid w:val="00BF0D3C"/>
    <w:rsid w:val="00BF10E1"/>
    <w:rsid w:val="00BF595F"/>
    <w:rsid w:val="00BF6012"/>
    <w:rsid w:val="00C02A11"/>
    <w:rsid w:val="00C25618"/>
    <w:rsid w:val="00C2614D"/>
    <w:rsid w:val="00C424AC"/>
    <w:rsid w:val="00C433D9"/>
    <w:rsid w:val="00C45C2E"/>
    <w:rsid w:val="00C52A1D"/>
    <w:rsid w:val="00C6217E"/>
    <w:rsid w:val="00C6355A"/>
    <w:rsid w:val="00C70355"/>
    <w:rsid w:val="00C71A94"/>
    <w:rsid w:val="00C87789"/>
    <w:rsid w:val="00C90F78"/>
    <w:rsid w:val="00C9584D"/>
    <w:rsid w:val="00C968E1"/>
    <w:rsid w:val="00CA7D28"/>
    <w:rsid w:val="00CB107D"/>
    <w:rsid w:val="00CB5414"/>
    <w:rsid w:val="00CB6693"/>
    <w:rsid w:val="00CC1643"/>
    <w:rsid w:val="00CC7FC2"/>
    <w:rsid w:val="00CD7F74"/>
    <w:rsid w:val="00CE35C1"/>
    <w:rsid w:val="00CE52E8"/>
    <w:rsid w:val="00CF2140"/>
    <w:rsid w:val="00CF2375"/>
    <w:rsid w:val="00CF3B83"/>
    <w:rsid w:val="00CF4929"/>
    <w:rsid w:val="00CF4DA7"/>
    <w:rsid w:val="00CF57A2"/>
    <w:rsid w:val="00CF759F"/>
    <w:rsid w:val="00D02C1B"/>
    <w:rsid w:val="00D031F9"/>
    <w:rsid w:val="00D10207"/>
    <w:rsid w:val="00D14945"/>
    <w:rsid w:val="00D16CB9"/>
    <w:rsid w:val="00D21913"/>
    <w:rsid w:val="00D2640F"/>
    <w:rsid w:val="00D336F5"/>
    <w:rsid w:val="00D34DCB"/>
    <w:rsid w:val="00D375E8"/>
    <w:rsid w:val="00D3778F"/>
    <w:rsid w:val="00D41684"/>
    <w:rsid w:val="00D42630"/>
    <w:rsid w:val="00D43290"/>
    <w:rsid w:val="00D46116"/>
    <w:rsid w:val="00D50071"/>
    <w:rsid w:val="00D5161F"/>
    <w:rsid w:val="00D57B5D"/>
    <w:rsid w:val="00D668AC"/>
    <w:rsid w:val="00D71998"/>
    <w:rsid w:val="00D7469C"/>
    <w:rsid w:val="00D77A25"/>
    <w:rsid w:val="00D829AE"/>
    <w:rsid w:val="00D83003"/>
    <w:rsid w:val="00D853F3"/>
    <w:rsid w:val="00D97084"/>
    <w:rsid w:val="00DA322C"/>
    <w:rsid w:val="00DA6076"/>
    <w:rsid w:val="00DB5D64"/>
    <w:rsid w:val="00DB7D98"/>
    <w:rsid w:val="00DC1487"/>
    <w:rsid w:val="00DC286E"/>
    <w:rsid w:val="00DC2E9B"/>
    <w:rsid w:val="00DC41D2"/>
    <w:rsid w:val="00DC6396"/>
    <w:rsid w:val="00DD136D"/>
    <w:rsid w:val="00DD4B20"/>
    <w:rsid w:val="00DD7B5C"/>
    <w:rsid w:val="00DE2F81"/>
    <w:rsid w:val="00DE386B"/>
    <w:rsid w:val="00DF13C6"/>
    <w:rsid w:val="00DF274A"/>
    <w:rsid w:val="00DF41D8"/>
    <w:rsid w:val="00E03A5A"/>
    <w:rsid w:val="00E03C10"/>
    <w:rsid w:val="00E15547"/>
    <w:rsid w:val="00E16EF3"/>
    <w:rsid w:val="00E2221A"/>
    <w:rsid w:val="00E251EB"/>
    <w:rsid w:val="00E26C5A"/>
    <w:rsid w:val="00E306BA"/>
    <w:rsid w:val="00E30CDA"/>
    <w:rsid w:val="00E33EF4"/>
    <w:rsid w:val="00E37F2F"/>
    <w:rsid w:val="00E47B14"/>
    <w:rsid w:val="00E5369E"/>
    <w:rsid w:val="00E54E54"/>
    <w:rsid w:val="00E562B5"/>
    <w:rsid w:val="00E569BE"/>
    <w:rsid w:val="00E617E9"/>
    <w:rsid w:val="00E63D8F"/>
    <w:rsid w:val="00E73F42"/>
    <w:rsid w:val="00E761EA"/>
    <w:rsid w:val="00E766D5"/>
    <w:rsid w:val="00E812FA"/>
    <w:rsid w:val="00E95015"/>
    <w:rsid w:val="00E95453"/>
    <w:rsid w:val="00E96517"/>
    <w:rsid w:val="00E9666A"/>
    <w:rsid w:val="00EA4A03"/>
    <w:rsid w:val="00EB1BE1"/>
    <w:rsid w:val="00EC0B7E"/>
    <w:rsid w:val="00EC160D"/>
    <w:rsid w:val="00EC4647"/>
    <w:rsid w:val="00EC64D3"/>
    <w:rsid w:val="00EC6E07"/>
    <w:rsid w:val="00ED1498"/>
    <w:rsid w:val="00ED2142"/>
    <w:rsid w:val="00ED5D02"/>
    <w:rsid w:val="00EE7EE1"/>
    <w:rsid w:val="00EF573C"/>
    <w:rsid w:val="00F02B8D"/>
    <w:rsid w:val="00F03D9E"/>
    <w:rsid w:val="00F0445C"/>
    <w:rsid w:val="00F11C6E"/>
    <w:rsid w:val="00F121E0"/>
    <w:rsid w:val="00F1769B"/>
    <w:rsid w:val="00F33A71"/>
    <w:rsid w:val="00F33E65"/>
    <w:rsid w:val="00F3645C"/>
    <w:rsid w:val="00F36F3C"/>
    <w:rsid w:val="00F41630"/>
    <w:rsid w:val="00F41F0B"/>
    <w:rsid w:val="00F44789"/>
    <w:rsid w:val="00F52D93"/>
    <w:rsid w:val="00F5496D"/>
    <w:rsid w:val="00F7693D"/>
    <w:rsid w:val="00F83601"/>
    <w:rsid w:val="00F83C5D"/>
    <w:rsid w:val="00FA1F62"/>
    <w:rsid w:val="00FA2997"/>
    <w:rsid w:val="00FA7C23"/>
    <w:rsid w:val="00FB0C7B"/>
    <w:rsid w:val="00FB4E26"/>
    <w:rsid w:val="00FB6914"/>
    <w:rsid w:val="00FC0B42"/>
    <w:rsid w:val="00FC1558"/>
    <w:rsid w:val="00FC624B"/>
    <w:rsid w:val="00FC697E"/>
    <w:rsid w:val="00FC6B18"/>
    <w:rsid w:val="00FC7046"/>
    <w:rsid w:val="00FC7AC7"/>
    <w:rsid w:val="00FD1638"/>
    <w:rsid w:val="00FD1C18"/>
    <w:rsid w:val="00FD672E"/>
    <w:rsid w:val="00FE008D"/>
    <w:rsid w:val="00FE07E5"/>
    <w:rsid w:val="00FE0AF8"/>
    <w:rsid w:val="00FE3F02"/>
    <w:rsid w:val="00FE657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2A75"/>
  <w15:chartTrackingRefBased/>
  <w15:docId w15:val="{D119C859-7C72-4C99-B2A7-77EE272C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1EA"/>
  </w:style>
  <w:style w:type="paragraph" w:styleId="Balk1">
    <w:name w:val="heading 1"/>
    <w:basedOn w:val="Normal"/>
    <w:next w:val="Normal"/>
    <w:link w:val="Balk1Char"/>
    <w:uiPriority w:val="9"/>
    <w:qFormat/>
    <w:rsid w:val="00E761EA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761E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761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761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E761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E761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E761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E761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E761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761E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761EA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761E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761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761EA"/>
    <w:rPr>
      <w:rFonts w:asciiTheme="majorHAnsi" w:eastAsiaTheme="majorEastAsia" w:hAnsiTheme="majorHAnsi" w:cstheme="majorBidi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E761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E761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E761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E761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E761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E761E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E761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761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Altyaz">
    <w:name w:val="Subtitle"/>
    <w:basedOn w:val="Normal"/>
    <w:next w:val="Normal"/>
    <w:link w:val="AltyazChar"/>
    <w:uiPriority w:val="11"/>
    <w:qFormat/>
    <w:rsid w:val="00E761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ltyazChar">
    <w:name w:val="Altyazı Char"/>
    <w:basedOn w:val="VarsaylanParagrafYazTipi"/>
    <w:link w:val="Altyaz"/>
    <w:uiPriority w:val="11"/>
    <w:rsid w:val="00E761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Gl">
    <w:name w:val="Strong"/>
    <w:basedOn w:val="VarsaylanParagrafYazTipi"/>
    <w:uiPriority w:val="22"/>
    <w:qFormat/>
    <w:rsid w:val="00E761EA"/>
    <w:rPr>
      <w:b/>
      <w:bCs/>
    </w:rPr>
  </w:style>
  <w:style w:type="character" w:styleId="Vurgu">
    <w:name w:val="Emphasis"/>
    <w:basedOn w:val="VarsaylanParagrafYazTipi"/>
    <w:uiPriority w:val="20"/>
    <w:qFormat/>
    <w:rsid w:val="00E761EA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E761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lntChar">
    <w:name w:val="Alıntı Char"/>
    <w:basedOn w:val="VarsaylanParagrafYazTipi"/>
    <w:link w:val="Alnt"/>
    <w:uiPriority w:val="29"/>
    <w:rsid w:val="00E761EA"/>
    <w:rPr>
      <w:i/>
      <w:iCs/>
    </w:rPr>
  </w:style>
  <w:style w:type="paragraph" w:styleId="GlAlnt">
    <w:name w:val="Intense Quote"/>
    <w:basedOn w:val="Normal"/>
    <w:next w:val="Normal"/>
    <w:link w:val="GlAlntChar"/>
    <w:uiPriority w:val="30"/>
    <w:qFormat/>
    <w:rsid w:val="00E761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GlAlntChar">
    <w:name w:val="Güçlü Alıntı Char"/>
    <w:basedOn w:val="VarsaylanParagrafYazTipi"/>
    <w:link w:val="GlAlnt"/>
    <w:uiPriority w:val="30"/>
    <w:rsid w:val="00E761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E761EA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E761EA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E761EA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E761EA"/>
    <w:rPr>
      <w:b/>
      <w:bCs/>
      <w:smallCaps/>
      <w:u w:val="single"/>
    </w:rPr>
  </w:style>
  <w:style w:type="character" w:styleId="KitapBal">
    <w:name w:val="Book Title"/>
    <w:basedOn w:val="VarsaylanParagrafYazTipi"/>
    <w:uiPriority w:val="33"/>
    <w:qFormat/>
    <w:rsid w:val="00E761EA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E761EA"/>
    <w:pPr>
      <w:outlineLvl w:val="9"/>
    </w:pPr>
  </w:style>
  <w:style w:type="paragraph" w:styleId="AltBilgi">
    <w:name w:val="footer"/>
    <w:basedOn w:val="Normal"/>
    <w:link w:val="AltBilgiChar"/>
    <w:uiPriority w:val="99"/>
    <w:unhideWhenUsed/>
    <w:rsid w:val="00986D2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AltBilgiChar">
    <w:name w:val="Alt Bilgi Char"/>
    <w:basedOn w:val="VarsaylanParagrafYazTipi"/>
    <w:link w:val="AltBilgi"/>
    <w:uiPriority w:val="99"/>
    <w:rsid w:val="00986D2E"/>
    <w:rPr>
      <w:rFonts w:eastAsiaTheme="minorHAnsi"/>
      <w:sz w:val="22"/>
      <w:szCs w:val="22"/>
    </w:rPr>
  </w:style>
  <w:style w:type="table" w:customStyle="1" w:styleId="TabloKlavuzu1">
    <w:name w:val="Tablo Kılavuzu1"/>
    <w:basedOn w:val="NormalTablo"/>
    <w:next w:val="TabloKlavuzu"/>
    <w:uiPriority w:val="59"/>
    <w:rsid w:val="00EB1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70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708AD"/>
  </w:style>
  <w:style w:type="paragraph" w:styleId="BalonMetni">
    <w:name w:val="Balloon Text"/>
    <w:basedOn w:val="Normal"/>
    <w:link w:val="BalonMetniChar"/>
    <w:uiPriority w:val="99"/>
    <w:semiHidden/>
    <w:unhideWhenUsed/>
    <w:rsid w:val="005B0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018B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87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86CE-2B00-4DD5-8CD0-DB8C7E26B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ERDEMALP OZDEN</cp:lastModifiedBy>
  <cp:revision>4</cp:revision>
  <cp:lastPrinted>2022-05-13T06:29:00Z</cp:lastPrinted>
  <dcterms:created xsi:type="dcterms:W3CDTF">2022-05-20T14:02:00Z</dcterms:created>
  <dcterms:modified xsi:type="dcterms:W3CDTF">2022-05-25T09:24:00Z</dcterms:modified>
</cp:coreProperties>
</file>